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B0" w:rsidRDefault="00D6664E">
      <w:pPr>
        <w:pStyle w:val="a3"/>
        <w:spacing w:before="73" w:line="374" w:lineRule="auto"/>
        <w:ind w:left="1888" w:right="769" w:hanging="178"/>
      </w:pPr>
      <w:r>
        <w:rPr>
          <w:color w:val="231F20"/>
        </w:rPr>
        <w:t>Guidelines Governing the Yumei Gymnasium Wenzao Ursuline University of Languages</w:t>
      </w:r>
    </w:p>
    <w:p w:rsidR="00041DB0" w:rsidRDefault="00D6664E">
      <w:pPr>
        <w:spacing w:before="229"/>
        <w:ind w:left="3354" w:right="112" w:hanging="946"/>
        <w:jc w:val="right"/>
        <w:rPr>
          <w:sz w:val="20"/>
        </w:rPr>
      </w:pPr>
      <w:r>
        <w:rPr>
          <w:color w:val="231F20"/>
          <w:sz w:val="20"/>
        </w:rPr>
        <w:t>Approved at the Student Affairs Committee meeting on June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5,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2006</w:t>
      </w:r>
      <w:r>
        <w:rPr>
          <w:color w:val="231F20"/>
          <w:w w:val="99"/>
          <w:sz w:val="20"/>
        </w:rPr>
        <w:t xml:space="preserve"> </w:t>
      </w:r>
      <w:r>
        <w:rPr>
          <w:color w:val="231F20"/>
          <w:sz w:val="20"/>
        </w:rPr>
        <w:t>Approved at the Executive Committee meeting on Feb. 7,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2007</w:t>
      </w:r>
    </w:p>
    <w:p w:rsidR="00041DB0" w:rsidRDefault="00D6664E">
      <w:pPr>
        <w:spacing w:before="1"/>
        <w:ind w:left="3258" w:right="111" w:hanging="932"/>
        <w:jc w:val="right"/>
        <w:rPr>
          <w:sz w:val="20"/>
        </w:rPr>
      </w:pPr>
      <w:r>
        <w:rPr>
          <w:color w:val="231F20"/>
          <w:sz w:val="20"/>
        </w:rPr>
        <w:t>Amended at the Student Affairs Committee meeting on Dec.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11,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w w:val="99"/>
          <w:sz w:val="20"/>
        </w:rPr>
        <w:t xml:space="preserve"> </w:t>
      </w:r>
      <w:r>
        <w:rPr>
          <w:color w:val="231F20"/>
          <w:sz w:val="20"/>
        </w:rPr>
        <w:t>Amended at the Executive Committee meeting on May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28,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2013</w:t>
      </w:r>
      <w:r>
        <w:rPr>
          <w:color w:val="231F20"/>
          <w:w w:val="99"/>
          <w:sz w:val="20"/>
        </w:rPr>
        <w:t xml:space="preserve"> </w:t>
      </w:r>
      <w:r>
        <w:rPr>
          <w:color w:val="231F20"/>
          <w:sz w:val="20"/>
        </w:rPr>
        <w:t>Ratified by the University President on June 13,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2013</w:t>
      </w:r>
    </w:p>
    <w:p w:rsidR="00041DB0" w:rsidRDefault="00D6664E">
      <w:pPr>
        <w:ind w:left="4115" w:right="111" w:hanging="773"/>
        <w:jc w:val="right"/>
        <w:rPr>
          <w:sz w:val="20"/>
        </w:rPr>
      </w:pPr>
      <w:r>
        <w:rPr>
          <w:color w:val="231F20"/>
          <w:sz w:val="20"/>
        </w:rPr>
        <w:t>Amended at the Executive Committee meeting on Aug.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6,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2013</w:t>
      </w:r>
      <w:r>
        <w:rPr>
          <w:color w:val="231F20"/>
          <w:w w:val="99"/>
          <w:sz w:val="20"/>
        </w:rPr>
        <w:t xml:space="preserve"> </w:t>
      </w:r>
      <w:r>
        <w:rPr>
          <w:color w:val="231F20"/>
          <w:sz w:val="20"/>
        </w:rPr>
        <w:t>Ratified by the University President on Aug. 15,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2013</w:t>
      </w:r>
    </w:p>
    <w:p w:rsidR="00041DB0" w:rsidRDefault="00041DB0">
      <w:pPr>
        <w:pStyle w:val="a3"/>
        <w:rPr>
          <w:sz w:val="22"/>
        </w:rPr>
      </w:pPr>
    </w:p>
    <w:p w:rsidR="00041DB0" w:rsidRPr="00D6664E" w:rsidRDefault="00041DB0">
      <w:pPr>
        <w:pStyle w:val="a3"/>
        <w:spacing w:before="10"/>
        <w:rPr>
          <w:sz w:val="22"/>
        </w:rPr>
      </w:pPr>
    </w:p>
    <w:p w:rsidR="00041DB0" w:rsidRPr="004E7D44" w:rsidRDefault="00D6664E">
      <w:pPr>
        <w:pStyle w:val="a3"/>
        <w:spacing w:line="252" w:lineRule="auto"/>
        <w:ind w:left="120" w:right="604"/>
      </w:pPr>
      <w:r w:rsidRPr="004E7D44">
        <w:rPr>
          <w:color w:val="231F20"/>
          <w:w w:val="95"/>
        </w:rPr>
        <w:t>Article</w:t>
      </w:r>
      <w:r w:rsidR="00FA7F3C">
        <w:rPr>
          <w:rFonts w:asciiTheme="minorEastAsia" w:eastAsiaTheme="minorEastAsia" w:hAnsiTheme="minorEastAsia" w:hint="eastAsia"/>
          <w:color w:val="231F20"/>
          <w:w w:val="95"/>
          <w:lang w:eastAsia="zh-TW"/>
        </w:rPr>
        <w:t xml:space="preserve"> </w:t>
      </w:r>
      <w:r w:rsidRPr="004E7D44">
        <w:rPr>
          <w:color w:val="231F20"/>
          <w:spacing w:val="-52"/>
          <w:w w:val="95"/>
        </w:rPr>
        <w:t xml:space="preserve"> </w:t>
      </w:r>
      <w:r w:rsidR="00FA7F3C">
        <w:rPr>
          <w:rFonts w:asciiTheme="minorEastAsia" w:eastAsiaTheme="minorEastAsia" w:hAnsiTheme="minorEastAsia" w:hint="eastAsia"/>
          <w:color w:val="231F20"/>
          <w:spacing w:val="-52"/>
          <w:w w:val="95"/>
          <w:lang w:eastAsia="zh-TW"/>
        </w:rPr>
        <w:t xml:space="preserve"> </w:t>
      </w:r>
      <w:r w:rsidRPr="004E7D44">
        <w:rPr>
          <w:color w:val="231F20"/>
          <w:w w:val="95"/>
        </w:rPr>
        <w:t>I.</w:t>
      </w:r>
      <w:r w:rsidR="00FA7F3C">
        <w:rPr>
          <w:rFonts w:asciiTheme="minorEastAsia" w:eastAsiaTheme="minorEastAsia" w:hAnsiTheme="minorEastAsia" w:hint="eastAsia"/>
          <w:color w:val="231F20"/>
          <w:w w:val="95"/>
          <w:lang w:eastAsia="zh-TW"/>
        </w:rPr>
        <w:t xml:space="preserve"> </w:t>
      </w:r>
      <w:r w:rsidRPr="004E7D44">
        <w:rPr>
          <w:color w:val="231F20"/>
          <w:spacing w:val="-52"/>
          <w:w w:val="95"/>
        </w:rPr>
        <w:t xml:space="preserve"> </w:t>
      </w:r>
      <w:r w:rsidRPr="004E7D44">
        <w:rPr>
          <w:color w:val="231F20"/>
          <w:w w:val="95"/>
        </w:rPr>
        <w:t>For</w:t>
      </w:r>
      <w:r w:rsidRPr="004E7D44">
        <w:rPr>
          <w:color w:val="231F20"/>
          <w:spacing w:val="-51"/>
          <w:w w:val="95"/>
        </w:rPr>
        <w:t xml:space="preserve"> </w:t>
      </w:r>
      <w:r w:rsidR="00FA7F3C">
        <w:rPr>
          <w:rFonts w:asciiTheme="minorEastAsia" w:eastAsiaTheme="minorEastAsia" w:hAnsiTheme="minorEastAsia" w:hint="eastAsia"/>
          <w:color w:val="231F20"/>
          <w:spacing w:val="-51"/>
          <w:w w:val="95"/>
          <w:lang w:eastAsia="zh-TW"/>
        </w:rPr>
        <w:t xml:space="preserve">  </w:t>
      </w:r>
      <w:r w:rsidRPr="004E7D44">
        <w:rPr>
          <w:color w:val="231F20"/>
          <w:w w:val="95"/>
        </w:rPr>
        <w:t>fully</w:t>
      </w:r>
      <w:r w:rsidRPr="004E7D44">
        <w:rPr>
          <w:color w:val="231F20"/>
          <w:spacing w:val="-52"/>
          <w:w w:val="95"/>
        </w:rPr>
        <w:t xml:space="preserve"> </w:t>
      </w:r>
      <w:r w:rsidRPr="004E7D44">
        <w:rPr>
          <w:color w:val="231F20"/>
          <w:w w:val="95"/>
        </w:rPr>
        <w:t>applying</w:t>
      </w:r>
      <w:r w:rsidRPr="004E7D44">
        <w:rPr>
          <w:color w:val="231F20"/>
          <w:spacing w:val="-51"/>
          <w:w w:val="95"/>
        </w:rPr>
        <w:t xml:space="preserve"> </w:t>
      </w:r>
      <w:r w:rsidR="00FA7F3C">
        <w:rPr>
          <w:rFonts w:asciiTheme="minorEastAsia" w:eastAsiaTheme="minorEastAsia" w:hAnsiTheme="minorEastAsia" w:hint="eastAsia"/>
          <w:color w:val="231F20"/>
          <w:spacing w:val="-51"/>
          <w:w w:val="95"/>
          <w:lang w:eastAsia="zh-TW"/>
        </w:rPr>
        <w:t xml:space="preserve">  </w:t>
      </w:r>
      <w:r w:rsidRPr="004E7D44">
        <w:rPr>
          <w:color w:val="231F20"/>
          <w:w w:val="95"/>
        </w:rPr>
        <w:t>the</w:t>
      </w:r>
      <w:r w:rsidR="00FA7F3C">
        <w:rPr>
          <w:rFonts w:asciiTheme="minorEastAsia" w:eastAsiaTheme="minorEastAsia" w:hAnsiTheme="minorEastAsia" w:hint="eastAsia"/>
          <w:color w:val="231F20"/>
          <w:w w:val="95"/>
          <w:lang w:eastAsia="zh-TW"/>
        </w:rPr>
        <w:t xml:space="preserve"> </w:t>
      </w:r>
      <w:r w:rsidRPr="004E7D44">
        <w:rPr>
          <w:color w:val="231F20"/>
          <w:w w:val="95"/>
        </w:rPr>
        <w:t>facilities</w:t>
      </w:r>
      <w:r w:rsidRPr="004E7D44">
        <w:rPr>
          <w:color w:val="231F20"/>
          <w:spacing w:val="-52"/>
          <w:w w:val="95"/>
        </w:rPr>
        <w:t xml:space="preserve"> </w:t>
      </w:r>
      <w:r w:rsidRPr="004E7D44">
        <w:rPr>
          <w:color w:val="231F20"/>
          <w:w w:val="95"/>
        </w:rPr>
        <w:t>of</w:t>
      </w:r>
      <w:r w:rsidRPr="004E7D44">
        <w:rPr>
          <w:color w:val="231F20"/>
          <w:spacing w:val="-51"/>
          <w:w w:val="95"/>
        </w:rPr>
        <w:t xml:space="preserve"> </w:t>
      </w:r>
      <w:r w:rsidR="00FA7F3C">
        <w:rPr>
          <w:rFonts w:asciiTheme="minorEastAsia" w:eastAsiaTheme="minorEastAsia" w:hAnsiTheme="minorEastAsia" w:hint="eastAsia"/>
          <w:color w:val="231F20"/>
          <w:spacing w:val="-51"/>
          <w:w w:val="95"/>
          <w:lang w:eastAsia="zh-TW"/>
        </w:rPr>
        <w:t xml:space="preserve">  </w:t>
      </w:r>
      <w:r w:rsidRPr="004E7D44">
        <w:rPr>
          <w:color w:val="231F20"/>
          <w:w w:val="95"/>
        </w:rPr>
        <w:t>the</w:t>
      </w:r>
      <w:r w:rsidR="00FA7F3C">
        <w:rPr>
          <w:rFonts w:asciiTheme="minorEastAsia" w:eastAsiaTheme="minorEastAsia" w:hAnsiTheme="minorEastAsia" w:hint="eastAsia"/>
          <w:color w:val="231F20"/>
          <w:w w:val="95"/>
          <w:lang w:eastAsia="zh-TW"/>
        </w:rPr>
        <w:t xml:space="preserve"> </w:t>
      </w:r>
      <w:r w:rsidRPr="004E7D44">
        <w:rPr>
          <w:color w:val="231F20"/>
          <w:w w:val="95"/>
        </w:rPr>
        <w:t>gym</w:t>
      </w:r>
      <w:r w:rsidR="00FA7F3C">
        <w:rPr>
          <w:rFonts w:asciiTheme="minorEastAsia" w:eastAsiaTheme="minorEastAsia" w:hAnsiTheme="minorEastAsia" w:hint="eastAsia"/>
          <w:color w:val="231F20"/>
          <w:w w:val="95"/>
          <w:lang w:eastAsia="zh-TW"/>
        </w:rPr>
        <w:t xml:space="preserve"> </w:t>
      </w:r>
      <w:r w:rsidRPr="004E7D44">
        <w:rPr>
          <w:color w:val="231F20"/>
          <w:w w:val="95"/>
        </w:rPr>
        <w:t>and</w:t>
      </w:r>
      <w:r w:rsidRPr="004E7D44">
        <w:rPr>
          <w:color w:val="231F20"/>
          <w:spacing w:val="-53"/>
          <w:w w:val="95"/>
        </w:rPr>
        <w:t xml:space="preserve"> </w:t>
      </w:r>
      <w:r w:rsidR="00FA7F3C">
        <w:rPr>
          <w:rFonts w:asciiTheme="minorEastAsia" w:eastAsiaTheme="minorEastAsia" w:hAnsiTheme="minorEastAsia" w:hint="eastAsia"/>
          <w:color w:val="231F20"/>
          <w:spacing w:val="-53"/>
          <w:w w:val="95"/>
          <w:lang w:eastAsia="zh-TW"/>
        </w:rPr>
        <w:t xml:space="preserve">  </w:t>
      </w:r>
      <w:r w:rsidRPr="004E7D44">
        <w:rPr>
          <w:color w:val="231F20"/>
          <w:w w:val="95"/>
        </w:rPr>
        <w:t>in</w:t>
      </w:r>
      <w:r w:rsidRPr="004E7D44">
        <w:rPr>
          <w:color w:val="231F20"/>
          <w:spacing w:val="-51"/>
          <w:w w:val="95"/>
        </w:rPr>
        <w:t xml:space="preserve"> </w:t>
      </w:r>
      <w:r w:rsidRPr="004E7D44">
        <w:rPr>
          <w:color w:val="231F20"/>
          <w:w w:val="95"/>
        </w:rPr>
        <w:t>compliance with</w:t>
      </w:r>
      <w:r w:rsidRPr="004E7D44">
        <w:rPr>
          <w:color w:val="231F20"/>
          <w:spacing w:val="-40"/>
          <w:w w:val="95"/>
        </w:rPr>
        <w:t xml:space="preserve"> </w:t>
      </w:r>
      <w:r w:rsidR="00FA7F3C">
        <w:rPr>
          <w:rFonts w:asciiTheme="minorEastAsia" w:eastAsiaTheme="minorEastAsia" w:hAnsiTheme="minorEastAsia" w:hint="eastAsia"/>
          <w:color w:val="231F20"/>
          <w:spacing w:val="-40"/>
          <w:w w:val="95"/>
          <w:lang w:eastAsia="zh-TW"/>
        </w:rPr>
        <w:t xml:space="preserve"> </w:t>
      </w:r>
      <w:r w:rsidRPr="004E7D44">
        <w:rPr>
          <w:color w:val="231F20"/>
          <w:w w:val="95"/>
        </w:rPr>
        <w:t>the</w:t>
      </w:r>
      <w:r w:rsidRPr="004E7D44">
        <w:rPr>
          <w:color w:val="231F20"/>
          <w:spacing w:val="-39"/>
          <w:w w:val="95"/>
        </w:rPr>
        <w:t xml:space="preserve"> </w:t>
      </w:r>
      <w:r w:rsidRPr="004E7D44">
        <w:rPr>
          <w:color w:val="231F20"/>
          <w:w w:val="95"/>
        </w:rPr>
        <w:t>development</w:t>
      </w:r>
      <w:r w:rsidRPr="004E7D44">
        <w:rPr>
          <w:color w:val="231F20"/>
          <w:spacing w:val="-40"/>
          <w:w w:val="95"/>
        </w:rPr>
        <w:t xml:space="preserve"> </w:t>
      </w:r>
      <w:r w:rsidRPr="004E7D44">
        <w:rPr>
          <w:color w:val="231F20"/>
          <w:w w:val="95"/>
        </w:rPr>
        <w:t>of</w:t>
      </w:r>
      <w:r w:rsidRPr="004E7D44">
        <w:rPr>
          <w:color w:val="231F20"/>
          <w:spacing w:val="-38"/>
          <w:w w:val="95"/>
        </w:rPr>
        <w:t xml:space="preserve"> </w:t>
      </w:r>
      <w:r w:rsidRPr="004E7D44">
        <w:rPr>
          <w:color w:val="231F20"/>
          <w:w w:val="95"/>
        </w:rPr>
        <w:t>sports</w:t>
      </w:r>
      <w:r w:rsidRPr="004E7D44">
        <w:rPr>
          <w:color w:val="231F20"/>
          <w:spacing w:val="-39"/>
          <w:w w:val="95"/>
        </w:rPr>
        <w:t xml:space="preserve"> </w:t>
      </w:r>
      <w:r w:rsidRPr="004E7D44">
        <w:rPr>
          <w:color w:val="231F20"/>
          <w:w w:val="95"/>
        </w:rPr>
        <w:t>required</w:t>
      </w:r>
      <w:r w:rsidRPr="004E7D44">
        <w:rPr>
          <w:color w:val="231F20"/>
          <w:spacing w:val="-39"/>
          <w:w w:val="95"/>
        </w:rPr>
        <w:t xml:space="preserve"> </w:t>
      </w:r>
      <w:r w:rsidRPr="004E7D44">
        <w:rPr>
          <w:color w:val="231F20"/>
          <w:w w:val="95"/>
        </w:rPr>
        <w:t>by</w:t>
      </w:r>
      <w:r w:rsidRPr="004E7D44">
        <w:rPr>
          <w:color w:val="231F20"/>
          <w:spacing w:val="-39"/>
          <w:w w:val="95"/>
        </w:rPr>
        <w:t xml:space="preserve"> </w:t>
      </w:r>
      <w:r w:rsidRPr="004E7D44">
        <w:rPr>
          <w:color w:val="231F20"/>
          <w:w w:val="95"/>
        </w:rPr>
        <w:t>the</w:t>
      </w:r>
      <w:r w:rsidRPr="004E7D44">
        <w:rPr>
          <w:color w:val="231F20"/>
          <w:spacing w:val="-39"/>
          <w:w w:val="95"/>
        </w:rPr>
        <w:t xml:space="preserve"> </w:t>
      </w:r>
      <w:r w:rsidRPr="004E7D44">
        <w:rPr>
          <w:color w:val="231F20"/>
          <w:w w:val="95"/>
        </w:rPr>
        <w:t>government,</w:t>
      </w:r>
      <w:r w:rsidRPr="004E7D44">
        <w:rPr>
          <w:color w:val="231F20"/>
          <w:spacing w:val="-37"/>
          <w:w w:val="95"/>
        </w:rPr>
        <w:t xml:space="preserve"> </w:t>
      </w:r>
      <w:r w:rsidRPr="004E7D44">
        <w:rPr>
          <w:color w:val="231F20"/>
          <w:w w:val="95"/>
        </w:rPr>
        <w:t xml:space="preserve">these </w:t>
      </w:r>
      <w:r w:rsidRPr="004E7D44">
        <w:rPr>
          <w:color w:val="231F20"/>
        </w:rPr>
        <w:t>Guidelines</w:t>
      </w:r>
      <w:r w:rsidRPr="004E7D44">
        <w:rPr>
          <w:color w:val="231F20"/>
          <w:spacing w:val="-61"/>
        </w:rPr>
        <w:t xml:space="preserve"> </w:t>
      </w:r>
      <w:r w:rsidR="00FA7F3C">
        <w:rPr>
          <w:rFonts w:asciiTheme="minorEastAsia" w:eastAsiaTheme="minorEastAsia" w:hAnsiTheme="minorEastAsia" w:hint="eastAsia"/>
          <w:color w:val="231F20"/>
          <w:spacing w:val="-61"/>
          <w:lang w:eastAsia="zh-TW"/>
        </w:rPr>
        <w:t xml:space="preserve"> </w:t>
      </w:r>
      <w:r w:rsidRPr="004E7D44">
        <w:rPr>
          <w:color w:val="231F20"/>
        </w:rPr>
        <w:t>are</w:t>
      </w:r>
      <w:r w:rsidR="00FA7F3C">
        <w:rPr>
          <w:rFonts w:asciiTheme="minorEastAsia" w:eastAsiaTheme="minorEastAsia" w:hAnsiTheme="minorEastAsia" w:hint="eastAsia"/>
          <w:color w:val="231F20"/>
          <w:lang w:eastAsia="zh-TW"/>
        </w:rPr>
        <w:t xml:space="preserve"> </w:t>
      </w:r>
      <w:r w:rsidRPr="004E7D44">
        <w:rPr>
          <w:color w:val="231F20"/>
          <w:spacing w:val="-60"/>
        </w:rPr>
        <w:t xml:space="preserve"> </w:t>
      </w:r>
      <w:r w:rsidRPr="004E7D44">
        <w:rPr>
          <w:color w:val="231F20"/>
        </w:rPr>
        <w:t>enacted</w:t>
      </w:r>
      <w:r w:rsidR="00FA7F3C">
        <w:rPr>
          <w:rFonts w:asciiTheme="minorEastAsia" w:eastAsiaTheme="minorEastAsia" w:hAnsiTheme="minorEastAsia" w:hint="eastAsia"/>
          <w:color w:val="231F20"/>
          <w:lang w:eastAsia="zh-TW"/>
        </w:rPr>
        <w:t xml:space="preserve"> </w:t>
      </w:r>
      <w:r w:rsidRPr="004E7D44">
        <w:rPr>
          <w:color w:val="231F20"/>
          <w:spacing w:val="-62"/>
        </w:rPr>
        <w:t xml:space="preserve"> </w:t>
      </w:r>
      <w:r w:rsidRPr="004E7D44">
        <w:rPr>
          <w:color w:val="231F20"/>
        </w:rPr>
        <w:t>to</w:t>
      </w:r>
      <w:r w:rsidRPr="004E7D44">
        <w:rPr>
          <w:color w:val="231F20"/>
          <w:spacing w:val="-60"/>
        </w:rPr>
        <w:t xml:space="preserve"> </w:t>
      </w:r>
      <w:r w:rsidR="00FA7F3C">
        <w:rPr>
          <w:rFonts w:asciiTheme="minorEastAsia" w:eastAsiaTheme="minorEastAsia" w:hAnsiTheme="minorEastAsia" w:hint="eastAsia"/>
          <w:color w:val="231F20"/>
          <w:spacing w:val="-60"/>
          <w:lang w:eastAsia="zh-TW"/>
        </w:rPr>
        <w:t xml:space="preserve"> </w:t>
      </w:r>
      <w:r w:rsidRPr="004E7D44">
        <w:rPr>
          <w:color w:val="231F20"/>
        </w:rPr>
        <w:t>provide</w:t>
      </w:r>
      <w:r w:rsidRPr="004E7D44">
        <w:rPr>
          <w:color w:val="231F20"/>
          <w:spacing w:val="-60"/>
        </w:rPr>
        <w:t xml:space="preserve"> </w:t>
      </w:r>
      <w:r w:rsidR="00FA7F3C">
        <w:rPr>
          <w:rFonts w:asciiTheme="minorEastAsia" w:eastAsiaTheme="minorEastAsia" w:hAnsiTheme="minorEastAsia" w:hint="eastAsia"/>
          <w:color w:val="231F20"/>
          <w:spacing w:val="-60"/>
          <w:lang w:eastAsia="zh-TW"/>
        </w:rPr>
        <w:t xml:space="preserve"> </w:t>
      </w:r>
      <w:r w:rsidRPr="004E7D44">
        <w:rPr>
          <w:color w:val="231F20"/>
        </w:rPr>
        <w:t>students</w:t>
      </w:r>
      <w:r w:rsidRPr="004E7D44">
        <w:rPr>
          <w:color w:val="231F20"/>
          <w:spacing w:val="-61"/>
        </w:rPr>
        <w:t xml:space="preserve"> </w:t>
      </w:r>
      <w:r w:rsidR="00FA7F3C">
        <w:rPr>
          <w:rFonts w:asciiTheme="minorEastAsia" w:eastAsiaTheme="minorEastAsia" w:hAnsiTheme="minorEastAsia" w:hint="eastAsia"/>
          <w:color w:val="231F20"/>
          <w:spacing w:val="-61"/>
          <w:lang w:eastAsia="zh-TW"/>
        </w:rPr>
        <w:t xml:space="preserve"> </w:t>
      </w:r>
      <w:r w:rsidRPr="004E7D44">
        <w:rPr>
          <w:color w:val="231F20"/>
        </w:rPr>
        <w:t>and</w:t>
      </w:r>
      <w:r w:rsidR="00FA7F3C">
        <w:rPr>
          <w:rFonts w:asciiTheme="minorEastAsia" w:eastAsiaTheme="minorEastAsia" w:hAnsiTheme="minorEastAsia" w:hint="eastAsia"/>
          <w:color w:val="231F20"/>
          <w:lang w:eastAsia="zh-TW"/>
        </w:rPr>
        <w:t xml:space="preserve"> </w:t>
      </w:r>
      <w:r w:rsidRPr="004E7D44">
        <w:rPr>
          <w:color w:val="231F20"/>
          <w:spacing w:val="-61"/>
        </w:rPr>
        <w:t xml:space="preserve"> </w:t>
      </w:r>
      <w:r w:rsidRPr="004E7D44">
        <w:rPr>
          <w:color w:val="231F20"/>
        </w:rPr>
        <w:t>faculties</w:t>
      </w:r>
      <w:r w:rsidR="00FA7F3C">
        <w:rPr>
          <w:rFonts w:asciiTheme="minorEastAsia" w:eastAsiaTheme="minorEastAsia" w:hAnsiTheme="minorEastAsia" w:hint="eastAsia"/>
          <w:color w:val="231F20"/>
          <w:lang w:eastAsia="zh-TW"/>
        </w:rPr>
        <w:t xml:space="preserve"> </w:t>
      </w:r>
      <w:r w:rsidRPr="004E7D44">
        <w:rPr>
          <w:color w:val="231F20"/>
          <w:spacing w:val="-60"/>
        </w:rPr>
        <w:t xml:space="preserve"> </w:t>
      </w:r>
      <w:r w:rsidRPr="004E7D44">
        <w:rPr>
          <w:color w:val="231F20"/>
        </w:rPr>
        <w:t>with</w:t>
      </w:r>
      <w:r w:rsidRPr="004E7D44">
        <w:rPr>
          <w:color w:val="231F20"/>
          <w:spacing w:val="-61"/>
        </w:rPr>
        <w:t xml:space="preserve"> </w:t>
      </w:r>
      <w:r w:rsidR="00FA7F3C">
        <w:rPr>
          <w:rFonts w:asciiTheme="minorEastAsia" w:eastAsiaTheme="minorEastAsia" w:hAnsiTheme="minorEastAsia" w:hint="eastAsia"/>
          <w:color w:val="231F20"/>
          <w:spacing w:val="-61"/>
          <w:lang w:eastAsia="zh-TW"/>
        </w:rPr>
        <w:t xml:space="preserve"> </w:t>
      </w:r>
      <w:r w:rsidRPr="004E7D44">
        <w:rPr>
          <w:color w:val="231F20"/>
        </w:rPr>
        <w:t>an outstanding</w:t>
      </w:r>
      <w:r w:rsidRPr="004E7D44">
        <w:rPr>
          <w:color w:val="231F20"/>
          <w:spacing w:val="-26"/>
        </w:rPr>
        <w:t xml:space="preserve"> </w:t>
      </w:r>
      <w:r w:rsidRPr="004E7D44">
        <w:rPr>
          <w:color w:val="231F20"/>
        </w:rPr>
        <w:t>venue</w:t>
      </w:r>
      <w:r w:rsidRPr="004E7D44">
        <w:rPr>
          <w:color w:val="231F20"/>
          <w:spacing w:val="-27"/>
        </w:rPr>
        <w:t xml:space="preserve"> </w:t>
      </w:r>
      <w:r w:rsidRPr="004E7D44">
        <w:rPr>
          <w:color w:val="231F20"/>
          <w:spacing w:val="-3"/>
        </w:rPr>
        <w:t>for</w:t>
      </w:r>
      <w:r w:rsidRPr="004E7D44">
        <w:rPr>
          <w:color w:val="231F20"/>
          <w:spacing w:val="-26"/>
        </w:rPr>
        <w:t xml:space="preserve"> </w:t>
      </w:r>
      <w:r w:rsidRPr="004E7D44">
        <w:rPr>
          <w:color w:val="231F20"/>
        </w:rPr>
        <w:t>sports.</w:t>
      </w:r>
    </w:p>
    <w:p w:rsidR="00041DB0" w:rsidRPr="004E7D44" w:rsidRDefault="00041DB0">
      <w:pPr>
        <w:pStyle w:val="a3"/>
        <w:spacing w:before="10"/>
      </w:pPr>
    </w:p>
    <w:p w:rsidR="00041DB0" w:rsidRPr="004E7D44" w:rsidRDefault="00D6664E">
      <w:pPr>
        <w:pStyle w:val="a3"/>
        <w:spacing w:line="252" w:lineRule="auto"/>
        <w:ind w:left="120" w:right="160"/>
      </w:pPr>
      <w:r w:rsidRPr="004E7D44">
        <w:rPr>
          <w:color w:val="231F20"/>
          <w:w w:val="95"/>
        </w:rPr>
        <w:t>Article</w:t>
      </w:r>
      <w:r w:rsidRPr="004E7D44">
        <w:rPr>
          <w:color w:val="231F20"/>
          <w:spacing w:val="-51"/>
          <w:w w:val="95"/>
        </w:rPr>
        <w:t xml:space="preserve"> </w:t>
      </w:r>
      <w:r w:rsidRPr="004E7D44">
        <w:rPr>
          <w:color w:val="231F20"/>
          <w:w w:val="95"/>
        </w:rPr>
        <w:t>II.</w:t>
      </w:r>
      <w:r w:rsidRPr="004E7D44">
        <w:rPr>
          <w:color w:val="231F20"/>
          <w:spacing w:val="-50"/>
          <w:w w:val="95"/>
        </w:rPr>
        <w:t xml:space="preserve"> </w:t>
      </w:r>
      <w:r w:rsidRPr="004E7D44">
        <w:rPr>
          <w:color w:val="231F20"/>
          <w:w w:val="95"/>
        </w:rPr>
        <w:t>There</w:t>
      </w:r>
      <w:r w:rsidRPr="004E7D44">
        <w:rPr>
          <w:color w:val="231F20"/>
          <w:spacing w:val="-51"/>
          <w:w w:val="95"/>
        </w:rPr>
        <w:t xml:space="preserve"> </w:t>
      </w:r>
      <w:r w:rsidRPr="004E7D44">
        <w:rPr>
          <w:color w:val="231F20"/>
          <w:w w:val="95"/>
        </w:rPr>
        <w:t>are</w:t>
      </w:r>
      <w:r w:rsidRPr="004E7D44">
        <w:rPr>
          <w:color w:val="231F20"/>
          <w:spacing w:val="-50"/>
          <w:w w:val="95"/>
        </w:rPr>
        <w:t xml:space="preserve"> </w:t>
      </w:r>
      <w:r w:rsidRPr="004E7D44">
        <w:rPr>
          <w:color w:val="231F20"/>
          <w:w w:val="95"/>
        </w:rPr>
        <w:t>rooms</w:t>
      </w:r>
      <w:r w:rsidRPr="004E7D44">
        <w:rPr>
          <w:color w:val="231F20"/>
          <w:spacing w:val="-51"/>
          <w:w w:val="95"/>
        </w:rPr>
        <w:t xml:space="preserve"> </w:t>
      </w:r>
      <w:r w:rsidRPr="004E7D44">
        <w:rPr>
          <w:color w:val="231F20"/>
          <w:w w:val="95"/>
        </w:rPr>
        <w:t>for</w:t>
      </w:r>
      <w:r w:rsidRPr="004E7D44">
        <w:rPr>
          <w:color w:val="231F20"/>
          <w:spacing w:val="-50"/>
          <w:w w:val="95"/>
        </w:rPr>
        <w:t xml:space="preserve"> </w:t>
      </w:r>
      <w:r w:rsidRPr="004E7D44">
        <w:rPr>
          <w:color w:val="231F20"/>
          <w:w w:val="95"/>
        </w:rPr>
        <w:t>aerobic</w:t>
      </w:r>
      <w:r w:rsidRPr="004E7D44">
        <w:rPr>
          <w:color w:val="231F20"/>
          <w:spacing w:val="-51"/>
          <w:w w:val="95"/>
        </w:rPr>
        <w:t xml:space="preserve"> </w:t>
      </w:r>
      <w:r w:rsidRPr="004E7D44">
        <w:rPr>
          <w:color w:val="231F20"/>
          <w:spacing w:val="-3"/>
          <w:w w:val="95"/>
        </w:rPr>
        <w:t>exercise</w:t>
      </w:r>
      <w:r w:rsidRPr="004E7D44">
        <w:rPr>
          <w:color w:val="231F20"/>
          <w:spacing w:val="-50"/>
          <w:w w:val="95"/>
        </w:rPr>
        <w:t xml:space="preserve"> </w:t>
      </w:r>
      <w:r w:rsidRPr="004E7D44">
        <w:rPr>
          <w:color w:val="231F20"/>
          <w:w w:val="95"/>
        </w:rPr>
        <w:t>and</w:t>
      </w:r>
      <w:r w:rsidRPr="004E7D44">
        <w:rPr>
          <w:color w:val="231F20"/>
          <w:spacing w:val="-51"/>
          <w:w w:val="95"/>
        </w:rPr>
        <w:t xml:space="preserve"> </w:t>
      </w:r>
      <w:r w:rsidRPr="004E7D44">
        <w:rPr>
          <w:color w:val="231F20"/>
          <w:w w:val="95"/>
        </w:rPr>
        <w:t>table</w:t>
      </w:r>
      <w:r w:rsidRPr="004E7D44">
        <w:rPr>
          <w:color w:val="231F20"/>
          <w:spacing w:val="-51"/>
          <w:w w:val="95"/>
        </w:rPr>
        <w:t xml:space="preserve"> </w:t>
      </w:r>
      <w:r w:rsidRPr="004E7D44">
        <w:rPr>
          <w:color w:val="231F20"/>
          <w:w w:val="95"/>
        </w:rPr>
        <w:t>tennis;</w:t>
      </w:r>
      <w:r w:rsidRPr="004E7D44">
        <w:rPr>
          <w:color w:val="231F20"/>
          <w:spacing w:val="-51"/>
          <w:w w:val="95"/>
        </w:rPr>
        <w:t xml:space="preserve"> </w:t>
      </w:r>
      <w:r w:rsidRPr="004E7D44">
        <w:rPr>
          <w:color w:val="231F20"/>
          <w:w w:val="95"/>
        </w:rPr>
        <w:t>courts</w:t>
      </w:r>
      <w:r w:rsidRPr="004E7D44">
        <w:rPr>
          <w:color w:val="231F20"/>
          <w:spacing w:val="-50"/>
          <w:w w:val="95"/>
        </w:rPr>
        <w:t xml:space="preserve"> </w:t>
      </w:r>
      <w:r w:rsidRPr="004E7D44">
        <w:rPr>
          <w:color w:val="231F20"/>
          <w:w w:val="95"/>
        </w:rPr>
        <w:t xml:space="preserve">of </w:t>
      </w:r>
      <w:r w:rsidRPr="004E7D44">
        <w:rPr>
          <w:color w:val="231F20"/>
          <w:spacing w:val="-3"/>
          <w:w w:val="95"/>
        </w:rPr>
        <w:t>basket</w:t>
      </w:r>
      <w:r w:rsidRPr="004E7D44">
        <w:rPr>
          <w:color w:val="231F20"/>
          <w:w w:val="95"/>
        </w:rPr>
        <w:t>ball,</w:t>
      </w:r>
      <w:r w:rsidRPr="004E7D44">
        <w:rPr>
          <w:color w:val="231F20"/>
          <w:spacing w:val="-42"/>
          <w:w w:val="95"/>
        </w:rPr>
        <w:t xml:space="preserve"> </w:t>
      </w:r>
      <w:r w:rsidRPr="004E7D44">
        <w:rPr>
          <w:color w:val="231F20"/>
          <w:w w:val="95"/>
        </w:rPr>
        <w:t>volley</w:t>
      </w:r>
      <w:r w:rsidR="00FA7F3C">
        <w:rPr>
          <w:rFonts w:asciiTheme="minorEastAsia" w:eastAsiaTheme="minorEastAsia" w:hAnsiTheme="minorEastAsia" w:hint="eastAsia"/>
          <w:color w:val="231F20"/>
          <w:spacing w:val="-42"/>
          <w:w w:val="95"/>
          <w:lang w:eastAsia="zh-TW"/>
        </w:rPr>
        <w:t xml:space="preserve"> </w:t>
      </w:r>
      <w:r w:rsidRPr="004E7D44">
        <w:rPr>
          <w:color w:val="231F20"/>
          <w:w w:val="95"/>
        </w:rPr>
        <w:t>ball,</w:t>
      </w:r>
      <w:r w:rsidRPr="004E7D44">
        <w:rPr>
          <w:color w:val="231F20"/>
          <w:spacing w:val="-42"/>
          <w:w w:val="95"/>
        </w:rPr>
        <w:t xml:space="preserve"> </w:t>
      </w:r>
      <w:r w:rsidRPr="004E7D44">
        <w:rPr>
          <w:color w:val="231F20"/>
          <w:w w:val="95"/>
        </w:rPr>
        <w:t>badminton</w:t>
      </w:r>
      <w:r w:rsidRPr="004E7D44">
        <w:rPr>
          <w:color w:val="231F20"/>
          <w:spacing w:val="-43"/>
          <w:w w:val="95"/>
        </w:rPr>
        <w:t xml:space="preserve"> </w:t>
      </w:r>
      <w:r w:rsidRPr="004E7D44">
        <w:rPr>
          <w:color w:val="231F20"/>
          <w:w w:val="95"/>
        </w:rPr>
        <w:t>and</w:t>
      </w:r>
      <w:r w:rsidRPr="004E7D44">
        <w:rPr>
          <w:color w:val="231F20"/>
          <w:spacing w:val="-43"/>
          <w:w w:val="95"/>
        </w:rPr>
        <w:t xml:space="preserve"> </w:t>
      </w:r>
      <w:r w:rsidRPr="004E7D44">
        <w:rPr>
          <w:color w:val="231F20"/>
          <w:w w:val="95"/>
        </w:rPr>
        <w:t>tennis;</w:t>
      </w:r>
      <w:r w:rsidRPr="004E7D44">
        <w:rPr>
          <w:color w:val="231F20"/>
          <w:spacing w:val="-42"/>
          <w:w w:val="95"/>
        </w:rPr>
        <w:t xml:space="preserve"> </w:t>
      </w:r>
      <w:r w:rsidRPr="004E7D44">
        <w:rPr>
          <w:color w:val="231F20"/>
          <w:w w:val="95"/>
        </w:rPr>
        <w:t>fitness</w:t>
      </w:r>
      <w:r w:rsidRPr="004E7D44">
        <w:rPr>
          <w:color w:val="231F20"/>
          <w:spacing w:val="-42"/>
          <w:w w:val="95"/>
        </w:rPr>
        <w:t xml:space="preserve"> </w:t>
      </w:r>
      <w:r w:rsidRPr="004E7D44">
        <w:rPr>
          <w:color w:val="231F20"/>
          <w:spacing w:val="-5"/>
          <w:w w:val="95"/>
        </w:rPr>
        <w:t>center,</w:t>
      </w:r>
      <w:r w:rsidRPr="004E7D44">
        <w:rPr>
          <w:color w:val="231F20"/>
          <w:spacing w:val="-42"/>
          <w:w w:val="95"/>
        </w:rPr>
        <w:t xml:space="preserve"> </w:t>
      </w:r>
      <w:r w:rsidRPr="004E7D44">
        <w:rPr>
          <w:color w:val="231F20"/>
          <w:w w:val="95"/>
        </w:rPr>
        <w:t>outdoor track−and−field</w:t>
      </w:r>
      <w:r w:rsidRPr="004E7D44">
        <w:rPr>
          <w:color w:val="231F20"/>
          <w:spacing w:val="-24"/>
          <w:w w:val="95"/>
        </w:rPr>
        <w:t xml:space="preserve"> </w:t>
      </w:r>
      <w:r w:rsidRPr="004E7D44">
        <w:rPr>
          <w:color w:val="231F20"/>
          <w:w w:val="95"/>
        </w:rPr>
        <w:t>and</w:t>
      </w:r>
      <w:r w:rsidRPr="004E7D44">
        <w:rPr>
          <w:color w:val="231F20"/>
          <w:spacing w:val="-24"/>
          <w:w w:val="95"/>
        </w:rPr>
        <w:t xml:space="preserve"> </w:t>
      </w:r>
      <w:r w:rsidRPr="004E7D44">
        <w:rPr>
          <w:color w:val="231F20"/>
          <w:w w:val="95"/>
        </w:rPr>
        <w:t>court</w:t>
      </w:r>
      <w:r w:rsidRPr="004E7D44">
        <w:rPr>
          <w:color w:val="231F20"/>
          <w:spacing w:val="-23"/>
          <w:w w:val="95"/>
        </w:rPr>
        <w:t xml:space="preserve"> </w:t>
      </w:r>
      <w:r w:rsidRPr="004E7D44">
        <w:rPr>
          <w:color w:val="231F20"/>
          <w:w w:val="95"/>
        </w:rPr>
        <w:t>of</w:t>
      </w:r>
      <w:r w:rsidRPr="004E7D44">
        <w:rPr>
          <w:color w:val="231F20"/>
          <w:spacing w:val="-22"/>
          <w:w w:val="95"/>
        </w:rPr>
        <w:t xml:space="preserve"> </w:t>
      </w:r>
      <w:r w:rsidRPr="004E7D44">
        <w:rPr>
          <w:color w:val="231F20"/>
          <w:w w:val="95"/>
        </w:rPr>
        <w:t>balls.</w:t>
      </w:r>
    </w:p>
    <w:p w:rsidR="00041DB0" w:rsidRPr="004E7D44" w:rsidRDefault="00041DB0">
      <w:pPr>
        <w:pStyle w:val="a3"/>
        <w:spacing w:before="6"/>
      </w:pPr>
    </w:p>
    <w:p w:rsidR="00041DB0" w:rsidRPr="004E7D44" w:rsidRDefault="00D6664E">
      <w:pPr>
        <w:pStyle w:val="a3"/>
        <w:ind w:left="120"/>
        <w:rPr>
          <w:rFonts w:eastAsiaTheme="minorEastAsia"/>
          <w:lang w:eastAsia="zh-TW"/>
        </w:rPr>
      </w:pPr>
      <w:r w:rsidRPr="004E7D44">
        <w:rPr>
          <w:color w:val="231F20"/>
          <w:spacing w:val="1"/>
          <w:w w:val="98"/>
        </w:rPr>
        <w:t>A</w:t>
      </w:r>
      <w:r w:rsidRPr="004E7D44">
        <w:rPr>
          <w:color w:val="231F20"/>
          <w:w w:val="89"/>
        </w:rPr>
        <w:t>r</w:t>
      </w:r>
      <w:r w:rsidRPr="004E7D44">
        <w:rPr>
          <w:color w:val="231F20"/>
          <w:spacing w:val="-1"/>
          <w:w w:val="84"/>
        </w:rPr>
        <w:t>t</w:t>
      </w:r>
      <w:r w:rsidRPr="004E7D44">
        <w:rPr>
          <w:color w:val="231F20"/>
          <w:w w:val="80"/>
        </w:rPr>
        <w:t>i</w:t>
      </w:r>
      <w:r w:rsidRPr="004E7D44">
        <w:rPr>
          <w:color w:val="231F20"/>
          <w:spacing w:val="-1"/>
          <w:w w:val="85"/>
        </w:rPr>
        <w:t>c</w:t>
      </w:r>
      <w:r w:rsidRPr="004E7D44">
        <w:rPr>
          <w:color w:val="231F20"/>
          <w:w w:val="77"/>
        </w:rPr>
        <w:t>l</w:t>
      </w:r>
      <w:r w:rsidRPr="004E7D44">
        <w:rPr>
          <w:color w:val="231F20"/>
          <w:w w:val="91"/>
        </w:rPr>
        <w:t>e</w:t>
      </w:r>
      <w:r w:rsidRPr="004E7D44">
        <w:rPr>
          <w:color w:val="231F20"/>
          <w:spacing w:val="-23"/>
        </w:rPr>
        <w:t xml:space="preserve"> </w:t>
      </w:r>
      <w:r w:rsidRPr="004E7D44">
        <w:rPr>
          <w:color w:val="231F20"/>
          <w:spacing w:val="-2"/>
          <w:w w:val="90"/>
        </w:rPr>
        <w:t>III</w:t>
      </w:r>
      <w:r w:rsidRPr="004E7D44">
        <w:rPr>
          <w:color w:val="231F20"/>
          <w:w w:val="68"/>
        </w:rPr>
        <w:t>.</w:t>
      </w:r>
      <w:r w:rsidRPr="004E7D44">
        <w:rPr>
          <w:color w:val="231F20"/>
          <w:spacing w:val="-22"/>
        </w:rPr>
        <w:t xml:space="preserve"> </w:t>
      </w:r>
      <w:r w:rsidRPr="004E7D44">
        <w:rPr>
          <w:color w:val="231F20"/>
          <w:spacing w:val="-1"/>
          <w:w w:val="92"/>
        </w:rPr>
        <w:t>P</w:t>
      </w:r>
      <w:r w:rsidRPr="004E7D44">
        <w:rPr>
          <w:color w:val="231F20"/>
          <w:w w:val="89"/>
        </w:rPr>
        <w:t>r</w:t>
      </w:r>
      <w:r w:rsidRPr="004E7D44">
        <w:rPr>
          <w:color w:val="231F20"/>
          <w:w w:val="80"/>
        </w:rPr>
        <w:t>i</w:t>
      </w:r>
      <w:r w:rsidRPr="004E7D44">
        <w:rPr>
          <w:color w:val="231F20"/>
          <w:w w:val="98"/>
        </w:rPr>
        <w:t>o</w:t>
      </w:r>
      <w:r w:rsidRPr="004E7D44">
        <w:rPr>
          <w:color w:val="231F20"/>
          <w:w w:val="89"/>
        </w:rPr>
        <w:t>r</w:t>
      </w:r>
      <w:r w:rsidRPr="004E7D44">
        <w:rPr>
          <w:color w:val="231F20"/>
          <w:w w:val="80"/>
        </w:rPr>
        <w:t>i</w:t>
      </w:r>
      <w:r w:rsidRPr="004E7D44">
        <w:rPr>
          <w:color w:val="231F20"/>
          <w:spacing w:val="-1"/>
          <w:w w:val="84"/>
        </w:rPr>
        <w:t>t</w:t>
      </w:r>
      <w:r w:rsidRPr="004E7D44">
        <w:rPr>
          <w:color w:val="231F20"/>
          <w:w w:val="91"/>
        </w:rPr>
        <w:t>y</w:t>
      </w:r>
      <w:r w:rsidRPr="004E7D44">
        <w:rPr>
          <w:color w:val="231F20"/>
          <w:spacing w:val="-22"/>
        </w:rPr>
        <w:t xml:space="preserve"> </w:t>
      </w:r>
      <w:r w:rsidRPr="004E7D44">
        <w:rPr>
          <w:color w:val="231F20"/>
          <w:w w:val="98"/>
        </w:rPr>
        <w:t>o</w:t>
      </w:r>
      <w:r w:rsidRPr="004E7D44">
        <w:rPr>
          <w:color w:val="231F20"/>
          <w:w w:val="82"/>
        </w:rPr>
        <w:t>f</w:t>
      </w:r>
      <w:r w:rsidRPr="004E7D44">
        <w:rPr>
          <w:color w:val="231F20"/>
          <w:spacing w:val="-24"/>
        </w:rPr>
        <w:t xml:space="preserve"> </w:t>
      </w:r>
      <w:r w:rsidRPr="004E7D44">
        <w:rPr>
          <w:color w:val="231F20"/>
          <w:spacing w:val="-2"/>
          <w:w w:val="96"/>
        </w:rPr>
        <w:t>u</w:t>
      </w:r>
      <w:r w:rsidRPr="004E7D44">
        <w:rPr>
          <w:color w:val="231F20"/>
          <w:w w:val="96"/>
        </w:rPr>
        <w:t>s</w:t>
      </w:r>
      <w:r w:rsidRPr="004E7D44">
        <w:rPr>
          <w:color w:val="231F20"/>
          <w:w w:val="91"/>
        </w:rPr>
        <w:t>e</w:t>
      </w:r>
    </w:p>
    <w:p w:rsidR="00041DB0" w:rsidRPr="004E7D44" w:rsidRDefault="00D6664E">
      <w:pPr>
        <w:pStyle w:val="a3"/>
        <w:spacing w:before="32"/>
        <w:ind w:left="120" w:right="227"/>
      </w:pPr>
      <w:r w:rsidRPr="004E7D44">
        <w:rPr>
          <w:color w:val="231F20"/>
        </w:rPr>
        <w:t>Mainly for sports teachings and activities, school teams trainings and big events of school.</w:t>
      </w:r>
    </w:p>
    <w:p w:rsidR="00041DB0" w:rsidRPr="004E7D44" w:rsidRDefault="00D6664E">
      <w:pPr>
        <w:pStyle w:val="a3"/>
        <w:spacing w:line="321" w:lineRule="exact"/>
        <w:ind w:left="120"/>
      </w:pPr>
      <w:proofErr w:type="gramStart"/>
      <w:r w:rsidRPr="004E7D44">
        <w:rPr>
          <w:color w:val="231F20"/>
        </w:rPr>
        <w:t xml:space="preserve">Secondly for faculties, </w:t>
      </w:r>
      <w:r w:rsidR="006C4E00">
        <w:rPr>
          <w:color w:val="231F20"/>
        </w:rPr>
        <w:t>students</w:t>
      </w:r>
      <w:r w:rsidR="006C4E00">
        <w:rPr>
          <w:rFonts w:eastAsiaTheme="minorEastAsia" w:hint="eastAsia"/>
          <w:color w:val="231F20"/>
          <w:lang w:eastAsia="zh-TW"/>
        </w:rPr>
        <w:t xml:space="preserve"> </w:t>
      </w:r>
      <w:r w:rsidRPr="004E7D44">
        <w:rPr>
          <w:color w:val="231F20"/>
        </w:rPr>
        <w:t>clubs and individual.</w:t>
      </w:r>
      <w:proofErr w:type="gramEnd"/>
    </w:p>
    <w:p w:rsidR="00041DB0" w:rsidRPr="004E7D44" w:rsidRDefault="00041DB0">
      <w:pPr>
        <w:pStyle w:val="a3"/>
        <w:spacing w:before="7"/>
      </w:pPr>
    </w:p>
    <w:p w:rsidR="00041DB0" w:rsidRPr="004E7D44" w:rsidRDefault="00D6664E">
      <w:pPr>
        <w:pStyle w:val="a3"/>
        <w:ind w:left="120"/>
        <w:rPr>
          <w:rFonts w:eastAsiaTheme="minorEastAsia"/>
          <w:lang w:eastAsia="zh-TW"/>
        </w:rPr>
      </w:pPr>
      <w:r w:rsidRPr="004E7D44">
        <w:rPr>
          <w:color w:val="231F20"/>
          <w:spacing w:val="1"/>
          <w:w w:val="98"/>
        </w:rPr>
        <w:t>A</w:t>
      </w:r>
      <w:r w:rsidRPr="004E7D44">
        <w:rPr>
          <w:color w:val="231F20"/>
          <w:w w:val="89"/>
        </w:rPr>
        <w:t>r</w:t>
      </w:r>
      <w:r w:rsidRPr="004E7D44">
        <w:rPr>
          <w:color w:val="231F20"/>
          <w:spacing w:val="-1"/>
          <w:w w:val="84"/>
        </w:rPr>
        <w:t>t</w:t>
      </w:r>
      <w:r w:rsidRPr="004E7D44">
        <w:rPr>
          <w:color w:val="231F20"/>
          <w:w w:val="80"/>
        </w:rPr>
        <w:t>i</w:t>
      </w:r>
      <w:r w:rsidRPr="004E7D44">
        <w:rPr>
          <w:color w:val="231F20"/>
          <w:spacing w:val="-1"/>
          <w:w w:val="85"/>
        </w:rPr>
        <w:t>c</w:t>
      </w:r>
      <w:r w:rsidRPr="004E7D44">
        <w:rPr>
          <w:color w:val="231F20"/>
          <w:w w:val="77"/>
        </w:rPr>
        <w:t>l</w:t>
      </w:r>
      <w:r w:rsidRPr="004E7D44">
        <w:rPr>
          <w:color w:val="231F20"/>
          <w:w w:val="91"/>
        </w:rPr>
        <w:t>e</w:t>
      </w:r>
      <w:r w:rsidRPr="004E7D44">
        <w:rPr>
          <w:color w:val="231F20"/>
          <w:spacing w:val="-23"/>
        </w:rPr>
        <w:t xml:space="preserve"> </w:t>
      </w:r>
      <w:r w:rsidRPr="004E7D44">
        <w:rPr>
          <w:color w:val="231F20"/>
          <w:spacing w:val="-2"/>
          <w:w w:val="90"/>
        </w:rPr>
        <w:t>I</w:t>
      </w:r>
      <w:r w:rsidRPr="004E7D44">
        <w:rPr>
          <w:color w:val="231F20"/>
          <w:spacing w:val="-30"/>
          <w:w w:val="96"/>
        </w:rPr>
        <w:t>V</w:t>
      </w:r>
      <w:r w:rsidRPr="004E7D44">
        <w:rPr>
          <w:color w:val="231F20"/>
          <w:w w:val="68"/>
        </w:rPr>
        <w:t>.</w:t>
      </w:r>
      <w:r w:rsidRPr="004E7D44">
        <w:rPr>
          <w:color w:val="231F20"/>
          <w:spacing w:val="-22"/>
        </w:rPr>
        <w:t xml:space="preserve"> </w:t>
      </w:r>
      <w:r w:rsidRPr="004E7D44">
        <w:rPr>
          <w:color w:val="231F20"/>
          <w:spacing w:val="-4"/>
          <w:w w:val="93"/>
        </w:rPr>
        <w:t>R</w:t>
      </w:r>
      <w:r w:rsidRPr="004E7D44">
        <w:rPr>
          <w:color w:val="231F20"/>
          <w:spacing w:val="-1"/>
          <w:w w:val="91"/>
        </w:rPr>
        <w:t>e</w:t>
      </w:r>
      <w:r w:rsidRPr="004E7D44">
        <w:rPr>
          <w:color w:val="231F20"/>
          <w:w w:val="93"/>
        </w:rPr>
        <w:t>g</w:t>
      </w:r>
      <w:r w:rsidRPr="004E7D44">
        <w:rPr>
          <w:color w:val="231F20"/>
          <w:spacing w:val="-2"/>
          <w:w w:val="96"/>
        </w:rPr>
        <w:t>u</w:t>
      </w:r>
      <w:r w:rsidRPr="004E7D44">
        <w:rPr>
          <w:color w:val="231F20"/>
          <w:w w:val="77"/>
        </w:rPr>
        <w:t>l</w:t>
      </w:r>
      <w:r w:rsidRPr="004E7D44">
        <w:rPr>
          <w:color w:val="231F20"/>
          <w:spacing w:val="-3"/>
          <w:w w:val="91"/>
        </w:rPr>
        <w:t>a</w:t>
      </w:r>
      <w:r w:rsidRPr="004E7D44">
        <w:rPr>
          <w:color w:val="231F20"/>
          <w:spacing w:val="-1"/>
          <w:w w:val="84"/>
        </w:rPr>
        <w:t>t</w:t>
      </w:r>
      <w:r w:rsidRPr="004E7D44">
        <w:rPr>
          <w:color w:val="231F20"/>
          <w:w w:val="80"/>
        </w:rPr>
        <w:t>i</w:t>
      </w:r>
      <w:r w:rsidRPr="004E7D44">
        <w:rPr>
          <w:color w:val="231F20"/>
          <w:w w:val="98"/>
        </w:rPr>
        <w:t>o</w:t>
      </w:r>
      <w:r w:rsidRPr="004E7D44">
        <w:rPr>
          <w:color w:val="231F20"/>
          <w:spacing w:val="-4"/>
          <w:w w:val="96"/>
        </w:rPr>
        <w:t>n</w:t>
      </w:r>
      <w:r w:rsidRPr="004E7D44">
        <w:rPr>
          <w:color w:val="231F20"/>
          <w:w w:val="96"/>
        </w:rPr>
        <w:t>s</w:t>
      </w:r>
      <w:r w:rsidRPr="004E7D44">
        <w:rPr>
          <w:color w:val="231F20"/>
          <w:spacing w:val="-22"/>
        </w:rPr>
        <w:t xml:space="preserve"> </w:t>
      </w:r>
      <w:r w:rsidRPr="004E7D44">
        <w:rPr>
          <w:color w:val="231F20"/>
          <w:w w:val="98"/>
        </w:rPr>
        <w:t>o</w:t>
      </w:r>
      <w:r w:rsidRPr="004E7D44">
        <w:rPr>
          <w:color w:val="231F20"/>
          <w:w w:val="82"/>
        </w:rPr>
        <w:t>f</w:t>
      </w:r>
      <w:r w:rsidRPr="004E7D44">
        <w:rPr>
          <w:color w:val="231F20"/>
          <w:spacing w:val="-22"/>
        </w:rPr>
        <w:t xml:space="preserve"> </w:t>
      </w:r>
      <w:r w:rsidRPr="004E7D44">
        <w:rPr>
          <w:color w:val="231F20"/>
          <w:spacing w:val="-2"/>
          <w:w w:val="96"/>
        </w:rPr>
        <w:t>u</w:t>
      </w:r>
      <w:r w:rsidRPr="004E7D44">
        <w:rPr>
          <w:color w:val="231F20"/>
          <w:w w:val="96"/>
        </w:rPr>
        <w:t>s</w:t>
      </w:r>
      <w:r w:rsidRPr="004E7D44">
        <w:rPr>
          <w:color w:val="231F20"/>
          <w:w w:val="91"/>
        </w:rPr>
        <w:t>e</w:t>
      </w:r>
      <w:r w:rsidRPr="004E7D44">
        <w:rPr>
          <w:color w:val="231F20"/>
          <w:spacing w:val="-23"/>
        </w:rPr>
        <w:t xml:space="preserve"> </w:t>
      </w:r>
      <w:r w:rsidRPr="004E7D44">
        <w:rPr>
          <w:color w:val="231F20"/>
          <w:w w:val="80"/>
        </w:rPr>
        <w:t>i</w:t>
      </w:r>
      <w:r w:rsidRPr="004E7D44">
        <w:rPr>
          <w:color w:val="231F20"/>
          <w:w w:val="96"/>
        </w:rPr>
        <w:t>n</w:t>
      </w:r>
      <w:r w:rsidRPr="004E7D44">
        <w:rPr>
          <w:color w:val="231F20"/>
          <w:spacing w:val="-24"/>
        </w:rPr>
        <w:t xml:space="preserve"> </w:t>
      </w:r>
      <w:r w:rsidRPr="004E7D44">
        <w:rPr>
          <w:color w:val="231F20"/>
          <w:w w:val="93"/>
        </w:rPr>
        <w:t>g</w:t>
      </w:r>
      <w:r w:rsidRPr="004E7D44">
        <w:rPr>
          <w:color w:val="231F20"/>
          <w:w w:val="91"/>
        </w:rPr>
        <w:t>y</w:t>
      </w:r>
      <w:r w:rsidRPr="004E7D44">
        <w:rPr>
          <w:color w:val="231F20"/>
          <w:w w:val="96"/>
        </w:rPr>
        <w:t>m</w:t>
      </w:r>
    </w:p>
    <w:p w:rsidR="00041DB0" w:rsidRPr="004E7D44" w:rsidRDefault="00D6664E">
      <w:pPr>
        <w:pStyle w:val="a4"/>
        <w:numPr>
          <w:ilvl w:val="0"/>
          <w:numId w:val="2"/>
        </w:numPr>
        <w:tabs>
          <w:tab w:val="left" w:pos="574"/>
        </w:tabs>
        <w:spacing w:before="41"/>
        <w:ind w:hanging="559"/>
        <w:rPr>
          <w:sz w:val="28"/>
          <w:szCs w:val="28"/>
        </w:rPr>
      </w:pPr>
      <w:r w:rsidRPr="004E7D44">
        <w:rPr>
          <w:color w:val="231F20"/>
          <w:sz w:val="28"/>
          <w:szCs w:val="28"/>
        </w:rPr>
        <w:t>C</w:t>
      </w:r>
      <w:r w:rsidRPr="004E7D44">
        <w:rPr>
          <w:color w:val="231F20"/>
          <w:spacing w:val="-2"/>
          <w:sz w:val="28"/>
          <w:szCs w:val="28"/>
        </w:rPr>
        <w:t>o</w:t>
      </w:r>
      <w:r w:rsidRPr="004E7D44">
        <w:rPr>
          <w:color w:val="231F20"/>
          <w:spacing w:val="1"/>
          <w:sz w:val="28"/>
          <w:szCs w:val="28"/>
        </w:rPr>
        <w:t>u</w:t>
      </w:r>
      <w:r w:rsidRPr="004E7D44">
        <w:rPr>
          <w:color w:val="231F20"/>
          <w:spacing w:val="-3"/>
          <w:sz w:val="28"/>
          <w:szCs w:val="28"/>
        </w:rPr>
        <w:t>r</w:t>
      </w:r>
      <w:r w:rsidRPr="004E7D44">
        <w:rPr>
          <w:color w:val="231F20"/>
          <w:spacing w:val="-2"/>
          <w:sz w:val="28"/>
          <w:szCs w:val="28"/>
        </w:rPr>
        <w:t>t</w:t>
      </w:r>
    </w:p>
    <w:p w:rsidR="00041DB0" w:rsidRPr="004E7D44" w:rsidRDefault="00D6664E">
      <w:pPr>
        <w:pStyle w:val="a3"/>
        <w:spacing w:before="34"/>
        <w:ind w:left="1140" w:right="451" w:hanging="420"/>
      </w:pPr>
      <w:r w:rsidRPr="004E7D44">
        <w:rPr>
          <w:color w:val="231F20"/>
        </w:rPr>
        <w:t>After approval, contests or activities on campus can be held; application to the Center for Physical Education has to be one week prior to the event and the deposit needs to be submitted; events will be arranged based on the sequence of application.</w:t>
      </w:r>
    </w:p>
    <w:p w:rsidR="00041DB0" w:rsidRPr="004E7D44" w:rsidRDefault="00D6664E">
      <w:pPr>
        <w:pStyle w:val="a3"/>
        <w:ind w:left="1140" w:right="320" w:hanging="420"/>
      </w:pPr>
      <w:r w:rsidRPr="004E7D44">
        <w:rPr>
          <w:color w:val="231F20"/>
        </w:rPr>
        <w:t>Deposit for each event is NTD2000; lighting cost is NTD100 per hour; one application per week for the same unit and the use of time is two hours.</w:t>
      </w:r>
    </w:p>
    <w:p w:rsidR="00041DB0" w:rsidRPr="004E7D44" w:rsidRDefault="00D6664E">
      <w:pPr>
        <w:pStyle w:val="a3"/>
        <w:ind w:left="1140" w:right="172" w:hanging="420"/>
      </w:pPr>
      <w:r w:rsidRPr="004E7D44">
        <w:rPr>
          <w:color w:val="231F20"/>
        </w:rPr>
        <w:t>Hygiene has to be well kept after use; if the sanitary standard does not conform to the requirement, the deposit will be forfeited and the right of use for that semester will be terminated.</w:t>
      </w:r>
    </w:p>
    <w:p w:rsidR="00041DB0" w:rsidRPr="004E7D44" w:rsidRDefault="00D6664E">
      <w:pPr>
        <w:pStyle w:val="a4"/>
        <w:numPr>
          <w:ilvl w:val="0"/>
          <w:numId w:val="2"/>
        </w:numPr>
        <w:tabs>
          <w:tab w:val="left" w:pos="614"/>
        </w:tabs>
        <w:spacing w:before="10"/>
        <w:ind w:left="613" w:hanging="212"/>
        <w:rPr>
          <w:sz w:val="28"/>
          <w:szCs w:val="28"/>
        </w:rPr>
      </w:pPr>
      <w:r w:rsidRPr="004E7D44">
        <w:rPr>
          <w:color w:val="231F20"/>
          <w:spacing w:val="-2"/>
          <w:sz w:val="28"/>
          <w:szCs w:val="28"/>
        </w:rPr>
        <w:t>U</w:t>
      </w:r>
      <w:r w:rsidRPr="004E7D44">
        <w:rPr>
          <w:color w:val="231F20"/>
          <w:spacing w:val="1"/>
          <w:sz w:val="28"/>
          <w:szCs w:val="28"/>
        </w:rPr>
        <w:t>s</w:t>
      </w:r>
      <w:r w:rsidRPr="004E7D44">
        <w:rPr>
          <w:color w:val="231F20"/>
          <w:sz w:val="28"/>
          <w:szCs w:val="28"/>
        </w:rPr>
        <w:t>e</w:t>
      </w:r>
      <w:r w:rsidRPr="004E7D44">
        <w:rPr>
          <w:color w:val="231F20"/>
          <w:spacing w:val="-1"/>
          <w:sz w:val="28"/>
          <w:szCs w:val="28"/>
        </w:rPr>
        <w:t xml:space="preserve"> </w:t>
      </w:r>
      <w:r w:rsidRPr="004E7D44">
        <w:rPr>
          <w:color w:val="231F20"/>
          <w:sz w:val="28"/>
          <w:szCs w:val="28"/>
        </w:rPr>
        <w:t>r</w:t>
      </w:r>
      <w:r w:rsidRPr="004E7D44">
        <w:rPr>
          <w:color w:val="231F20"/>
          <w:spacing w:val="-3"/>
          <w:sz w:val="28"/>
          <w:szCs w:val="28"/>
        </w:rPr>
        <w:t>a</w:t>
      </w:r>
      <w:r w:rsidRPr="004E7D44">
        <w:rPr>
          <w:color w:val="231F20"/>
          <w:spacing w:val="-2"/>
          <w:sz w:val="28"/>
          <w:szCs w:val="28"/>
        </w:rPr>
        <w:t>n</w:t>
      </w:r>
      <w:r w:rsidRPr="004E7D44">
        <w:rPr>
          <w:color w:val="231F20"/>
          <w:spacing w:val="1"/>
          <w:sz w:val="28"/>
          <w:szCs w:val="28"/>
        </w:rPr>
        <w:t>g</w:t>
      </w:r>
      <w:r w:rsidRPr="004E7D44">
        <w:rPr>
          <w:color w:val="231F20"/>
          <w:sz w:val="28"/>
          <w:szCs w:val="28"/>
        </w:rPr>
        <w:t>e</w:t>
      </w:r>
      <w:r w:rsidRPr="004E7D44">
        <w:rPr>
          <w:color w:val="231F20"/>
          <w:spacing w:val="-1"/>
          <w:sz w:val="28"/>
          <w:szCs w:val="28"/>
        </w:rPr>
        <w:t xml:space="preserve"> </w:t>
      </w:r>
      <w:r w:rsidRPr="004E7D44">
        <w:rPr>
          <w:color w:val="231F20"/>
          <w:sz w:val="28"/>
          <w:szCs w:val="28"/>
        </w:rPr>
        <w:t>f</w:t>
      </w:r>
      <w:r w:rsidRPr="004E7D44">
        <w:rPr>
          <w:color w:val="231F20"/>
          <w:spacing w:val="-2"/>
          <w:sz w:val="28"/>
          <w:szCs w:val="28"/>
        </w:rPr>
        <w:t>o</w:t>
      </w:r>
      <w:r w:rsidRPr="004E7D44">
        <w:rPr>
          <w:color w:val="231F20"/>
          <w:sz w:val="28"/>
          <w:szCs w:val="28"/>
        </w:rPr>
        <w:t>r</w:t>
      </w:r>
      <w:r w:rsidRPr="004E7D44">
        <w:rPr>
          <w:color w:val="231F20"/>
          <w:spacing w:val="-1"/>
          <w:sz w:val="28"/>
          <w:szCs w:val="28"/>
        </w:rPr>
        <w:t xml:space="preserve"> </w:t>
      </w:r>
      <w:r w:rsidRPr="004E7D44">
        <w:rPr>
          <w:color w:val="231F20"/>
          <w:spacing w:val="-2"/>
          <w:sz w:val="28"/>
          <w:szCs w:val="28"/>
        </w:rPr>
        <w:t>i</w:t>
      </w:r>
      <w:r w:rsidRPr="004E7D44">
        <w:rPr>
          <w:color w:val="231F20"/>
          <w:spacing w:val="1"/>
          <w:sz w:val="28"/>
          <w:szCs w:val="28"/>
        </w:rPr>
        <w:t>n</w:t>
      </w:r>
      <w:r w:rsidRPr="004E7D44">
        <w:rPr>
          <w:color w:val="231F20"/>
          <w:spacing w:val="-2"/>
          <w:sz w:val="28"/>
          <w:szCs w:val="28"/>
        </w:rPr>
        <w:t>div</w:t>
      </w:r>
      <w:r w:rsidRPr="004E7D44">
        <w:rPr>
          <w:color w:val="231F20"/>
          <w:spacing w:val="1"/>
          <w:sz w:val="28"/>
          <w:szCs w:val="28"/>
        </w:rPr>
        <w:t>i</w:t>
      </w:r>
      <w:r w:rsidRPr="004E7D44">
        <w:rPr>
          <w:color w:val="231F20"/>
          <w:spacing w:val="-2"/>
          <w:sz w:val="28"/>
          <w:szCs w:val="28"/>
        </w:rPr>
        <w:t>d</w:t>
      </w:r>
      <w:r w:rsidRPr="004E7D44">
        <w:rPr>
          <w:color w:val="231F20"/>
          <w:spacing w:val="1"/>
          <w:sz w:val="28"/>
          <w:szCs w:val="28"/>
        </w:rPr>
        <w:t>u</w:t>
      </w:r>
      <w:r w:rsidRPr="004E7D44">
        <w:rPr>
          <w:color w:val="231F20"/>
          <w:spacing w:val="-3"/>
          <w:sz w:val="28"/>
          <w:szCs w:val="28"/>
        </w:rPr>
        <w:t>a</w:t>
      </w:r>
      <w:r w:rsidRPr="004E7D44">
        <w:rPr>
          <w:color w:val="231F20"/>
          <w:spacing w:val="-2"/>
          <w:sz w:val="28"/>
          <w:szCs w:val="28"/>
        </w:rPr>
        <w:t>l</w:t>
      </w:r>
    </w:p>
    <w:p w:rsidR="00041DB0" w:rsidRPr="004E7D44" w:rsidRDefault="006F1FBD">
      <w:pPr>
        <w:pStyle w:val="a4"/>
        <w:numPr>
          <w:ilvl w:val="1"/>
          <w:numId w:val="2"/>
        </w:numPr>
        <w:tabs>
          <w:tab w:val="left" w:pos="1151"/>
        </w:tabs>
        <w:spacing w:before="40" w:line="264" w:lineRule="auto"/>
        <w:ind w:right="405" w:firstLine="0"/>
        <w:rPr>
          <w:sz w:val="28"/>
          <w:szCs w:val="28"/>
        </w:rPr>
      </w:pPr>
      <w:r w:rsidRPr="004E7D44">
        <w:rPr>
          <w:color w:val="231F20"/>
          <w:spacing w:val="-3"/>
          <w:sz w:val="28"/>
          <w:szCs w:val="28"/>
        </w:rPr>
        <w:t>C</w:t>
      </w:r>
      <w:r w:rsidRPr="004E7D44">
        <w:rPr>
          <w:color w:val="231F20"/>
          <w:spacing w:val="1"/>
          <w:sz w:val="28"/>
          <w:szCs w:val="28"/>
        </w:rPr>
        <w:t>o</w:t>
      </w:r>
      <w:r w:rsidRPr="004E7D44">
        <w:rPr>
          <w:color w:val="231F20"/>
          <w:spacing w:val="-2"/>
          <w:sz w:val="28"/>
          <w:szCs w:val="28"/>
        </w:rPr>
        <w:t>u</w:t>
      </w:r>
      <w:r w:rsidRPr="004E7D44">
        <w:rPr>
          <w:color w:val="231F20"/>
          <w:sz w:val="28"/>
          <w:szCs w:val="28"/>
        </w:rPr>
        <w:t>r</w:t>
      </w:r>
      <w:r w:rsidRPr="004E7D44">
        <w:rPr>
          <w:color w:val="231F20"/>
          <w:spacing w:val="-2"/>
          <w:sz w:val="28"/>
          <w:szCs w:val="28"/>
        </w:rPr>
        <w:t>t</w:t>
      </w:r>
      <w:r w:rsidRPr="004E7D44">
        <w:rPr>
          <w:rFonts w:asciiTheme="minorEastAsia" w:eastAsiaTheme="minorEastAsia" w:hAnsiTheme="minorEastAsia" w:hint="eastAsia"/>
          <w:color w:val="231F20"/>
          <w:spacing w:val="-2"/>
          <w:sz w:val="28"/>
          <w:szCs w:val="28"/>
          <w:lang w:eastAsia="zh-TW"/>
        </w:rPr>
        <w:t>：</w:t>
      </w:r>
      <w:r w:rsidRPr="004E7D44">
        <w:rPr>
          <w:color w:val="231F20"/>
          <w:sz w:val="28"/>
          <w:szCs w:val="28"/>
        </w:rPr>
        <w:t>If</w:t>
      </w:r>
      <w:r w:rsidR="00D6664E" w:rsidRPr="004E7D44">
        <w:rPr>
          <w:color w:val="231F20"/>
          <w:spacing w:val="-1"/>
          <w:sz w:val="28"/>
          <w:szCs w:val="28"/>
        </w:rPr>
        <w:t xml:space="preserve"> </w:t>
      </w:r>
      <w:r w:rsidR="00D6664E" w:rsidRPr="004E7D44">
        <w:rPr>
          <w:color w:val="231F20"/>
          <w:spacing w:val="-2"/>
          <w:sz w:val="28"/>
          <w:szCs w:val="28"/>
        </w:rPr>
        <w:t>l</w:t>
      </w:r>
      <w:r w:rsidR="00D6664E" w:rsidRPr="004E7D44">
        <w:rPr>
          <w:color w:val="231F20"/>
          <w:spacing w:val="1"/>
          <w:sz w:val="28"/>
          <w:szCs w:val="28"/>
        </w:rPr>
        <w:t>i</w:t>
      </w:r>
      <w:r w:rsidR="00D6664E" w:rsidRPr="004E7D44">
        <w:rPr>
          <w:color w:val="231F20"/>
          <w:spacing w:val="-2"/>
          <w:sz w:val="28"/>
          <w:szCs w:val="28"/>
        </w:rPr>
        <w:t>gh</w:t>
      </w:r>
      <w:r w:rsidR="00D6664E" w:rsidRPr="004E7D44">
        <w:rPr>
          <w:color w:val="231F20"/>
          <w:spacing w:val="1"/>
          <w:sz w:val="28"/>
          <w:szCs w:val="28"/>
        </w:rPr>
        <w:t>t</w:t>
      </w:r>
      <w:r w:rsidR="00D6664E" w:rsidRPr="004E7D44">
        <w:rPr>
          <w:color w:val="231F20"/>
          <w:spacing w:val="-2"/>
          <w:sz w:val="28"/>
          <w:szCs w:val="28"/>
        </w:rPr>
        <w:t>in</w:t>
      </w:r>
      <w:r w:rsidR="00D6664E" w:rsidRPr="004E7D44">
        <w:rPr>
          <w:color w:val="231F20"/>
          <w:sz w:val="28"/>
          <w:szCs w:val="28"/>
        </w:rPr>
        <w:t xml:space="preserve">g </w:t>
      </w:r>
      <w:r w:rsidR="00D6664E" w:rsidRPr="004E7D44">
        <w:rPr>
          <w:color w:val="231F20"/>
          <w:spacing w:val="1"/>
          <w:sz w:val="28"/>
          <w:szCs w:val="28"/>
        </w:rPr>
        <w:t>i</w:t>
      </w:r>
      <w:r w:rsidR="00D6664E" w:rsidRPr="004E7D44">
        <w:rPr>
          <w:color w:val="231F20"/>
          <w:sz w:val="28"/>
          <w:szCs w:val="28"/>
        </w:rPr>
        <w:t>s</w:t>
      </w:r>
      <w:r w:rsidR="00D6664E" w:rsidRPr="004E7D44">
        <w:rPr>
          <w:color w:val="231F20"/>
          <w:spacing w:val="-2"/>
          <w:sz w:val="28"/>
          <w:szCs w:val="28"/>
        </w:rPr>
        <w:t xml:space="preserve"> </w:t>
      </w:r>
      <w:r w:rsidR="00D6664E" w:rsidRPr="004E7D44">
        <w:rPr>
          <w:color w:val="231F20"/>
          <w:spacing w:val="1"/>
          <w:sz w:val="28"/>
          <w:szCs w:val="28"/>
        </w:rPr>
        <w:t>n</w:t>
      </w:r>
      <w:r w:rsidR="00D6664E" w:rsidRPr="004E7D44">
        <w:rPr>
          <w:color w:val="231F20"/>
          <w:sz w:val="28"/>
          <w:szCs w:val="28"/>
        </w:rPr>
        <w:t>e</w:t>
      </w:r>
      <w:r w:rsidR="00D6664E" w:rsidRPr="004E7D44">
        <w:rPr>
          <w:color w:val="231F20"/>
          <w:spacing w:val="-3"/>
          <w:sz w:val="28"/>
          <w:szCs w:val="28"/>
        </w:rPr>
        <w:t>e</w:t>
      </w:r>
      <w:r w:rsidR="00D6664E" w:rsidRPr="004E7D44">
        <w:rPr>
          <w:color w:val="231F20"/>
          <w:spacing w:val="1"/>
          <w:sz w:val="28"/>
          <w:szCs w:val="28"/>
        </w:rPr>
        <w:t>d</w:t>
      </w:r>
      <w:r w:rsidR="00D6664E" w:rsidRPr="004E7D44">
        <w:rPr>
          <w:color w:val="231F20"/>
          <w:spacing w:val="-3"/>
          <w:sz w:val="28"/>
          <w:szCs w:val="28"/>
        </w:rPr>
        <w:t>e</w:t>
      </w:r>
      <w:r w:rsidR="00D6664E" w:rsidRPr="004E7D44">
        <w:rPr>
          <w:color w:val="231F20"/>
          <w:spacing w:val="1"/>
          <w:sz w:val="28"/>
          <w:szCs w:val="28"/>
        </w:rPr>
        <w:t>d</w:t>
      </w:r>
      <w:r w:rsidR="00D6664E" w:rsidRPr="004E7D44">
        <w:rPr>
          <w:color w:val="231F20"/>
          <w:sz w:val="28"/>
          <w:szCs w:val="28"/>
        </w:rPr>
        <w:t>,</w:t>
      </w:r>
      <w:r w:rsidR="00D6664E" w:rsidRPr="004E7D44">
        <w:rPr>
          <w:color w:val="231F20"/>
          <w:spacing w:val="-2"/>
          <w:sz w:val="28"/>
          <w:szCs w:val="28"/>
        </w:rPr>
        <w:t xml:space="preserve"> </w:t>
      </w:r>
      <w:r w:rsidR="00D6664E" w:rsidRPr="004E7D44">
        <w:rPr>
          <w:color w:val="231F20"/>
          <w:spacing w:val="-1"/>
          <w:sz w:val="28"/>
          <w:szCs w:val="28"/>
        </w:rPr>
        <w:t>p</w:t>
      </w:r>
      <w:r w:rsidR="00D6664E" w:rsidRPr="004E7D44">
        <w:rPr>
          <w:color w:val="231F20"/>
          <w:spacing w:val="1"/>
          <w:sz w:val="28"/>
          <w:szCs w:val="28"/>
        </w:rPr>
        <w:t>l</w:t>
      </w:r>
      <w:r w:rsidR="00D6664E" w:rsidRPr="004E7D44">
        <w:rPr>
          <w:color w:val="231F20"/>
          <w:sz w:val="28"/>
          <w:szCs w:val="28"/>
        </w:rPr>
        <w:t>e</w:t>
      </w:r>
      <w:r w:rsidR="00D6664E" w:rsidRPr="004E7D44">
        <w:rPr>
          <w:color w:val="231F20"/>
          <w:spacing w:val="-3"/>
          <w:sz w:val="28"/>
          <w:szCs w:val="28"/>
        </w:rPr>
        <w:t>a</w:t>
      </w:r>
      <w:r w:rsidR="00D6664E" w:rsidRPr="004E7D44">
        <w:rPr>
          <w:color w:val="231F20"/>
          <w:spacing w:val="1"/>
          <w:sz w:val="28"/>
          <w:szCs w:val="28"/>
        </w:rPr>
        <w:t>s</w:t>
      </w:r>
      <w:r w:rsidR="00D6664E" w:rsidRPr="004E7D44">
        <w:rPr>
          <w:color w:val="231F20"/>
          <w:sz w:val="28"/>
          <w:szCs w:val="28"/>
        </w:rPr>
        <w:t>e</w:t>
      </w:r>
      <w:r w:rsidR="00D6664E" w:rsidRPr="004E7D44">
        <w:rPr>
          <w:color w:val="231F20"/>
          <w:spacing w:val="-1"/>
          <w:sz w:val="28"/>
          <w:szCs w:val="28"/>
        </w:rPr>
        <w:t xml:space="preserve"> </w:t>
      </w:r>
      <w:r w:rsidR="00D6664E" w:rsidRPr="004E7D44">
        <w:rPr>
          <w:color w:val="231F20"/>
          <w:spacing w:val="1"/>
          <w:sz w:val="28"/>
          <w:szCs w:val="28"/>
        </w:rPr>
        <w:t>p</w:t>
      </w:r>
      <w:r w:rsidR="00D6664E" w:rsidRPr="004E7D44">
        <w:rPr>
          <w:color w:val="231F20"/>
          <w:spacing w:val="-3"/>
          <w:sz w:val="28"/>
          <w:szCs w:val="28"/>
        </w:rPr>
        <w:t>r</w:t>
      </w:r>
      <w:r w:rsidR="00D6664E" w:rsidRPr="004E7D44">
        <w:rPr>
          <w:color w:val="231F20"/>
          <w:sz w:val="28"/>
          <w:szCs w:val="28"/>
        </w:rPr>
        <w:t>e</w:t>
      </w:r>
      <w:r w:rsidR="00D6664E" w:rsidRPr="004E7D44">
        <w:rPr>
          <w:color w:val="231F20"/>
          <w:spacing w:val="-2"/>
          <w:sz w:val="28"/>
          <w:szCs w:val="28"/>
        </w:rPr>
        <w:t>s</w:t>
      </w:r>
      <w:r w:rsidR="00D6664E" w:rsidRPr="004E7D44">
        <w:rPr>
          <w:color w:val="231F20"/>
          <w:sz w:val="28"/>
          <w:szCs w:val="28"/>
        </w:rPr>
        <w:t>e</w:t>
      </w:r>
      <w:r w:rsidR="00D6664E" w:rsidRPr="004E7D44">
        <w:rPr>
          <w:color w:val="231F20"/>
          <w:spacing w:val="1"/>
          <w:sz w:val="28"/>
          <w:szCs w:val="28"/>
        </w:rPr>
        <w:t>n</w:t>
      </w:r>
      <w:r w:rsidR="00D6664E" w:rsidRPr="004E7D44">
        <w:rPr>
          <w:color w:val="231F20"/>
          <w:sz w:val="28"/>
          <w:szCs w:val="28"/>
        </w:rPr>
        <w:t>t</w:t>
      </w:r>
      <w:r w:rsidR="00D6664E" w:rsidRPr="004E7D44">
        <w:rPr>
          <w:color w:val="231F20"/>
          <w:spacing w:val="-2"/>
          <w:sz w:val="28"/>
          <w:szCs w:val="28"/>
        </w:rPr>
        <w:t xml:space="preserve"> t</w:t>
      </w:r>
      <w:r w:rsidR="00D6664E" w:rsidRPr="004E7D44">
        <w:rPr>
          <w:color w:val="231F20"/>
          <w:spacing w:val="1"/>
          <w:sz w:val="28"/>
          <w:szCs w:val="28"/>
        </w:rPr>
        <w:t>h</w:t>
      </w:r>
      <w:r w:rsidR="00D6664E" w:rsidRPr="004E7D44">
        <w:rPr>
          <w:color w:val="231F20"/>
          <w:sz w:val="28"/>
          <w:szCs w:val="28"/>
        </w:rPr>
        <w:t>e</w:t>
      </w:r>
      <w:r w:rsidR="00D6664E" w:rsidRPr="004E7D44">
        <w:rPr>
          <w:color w:val="231F20"/>
          <w:spacing w:val="-1"/>
          <w:sz w:val="28"/>
          <w:szCs w:val="28"/>
        </w:rPr>
        <w:t xml:space="preserve"> </w:t>
      </w:r>
      <w:r w:rsidR="00D6664E" w:rsidRPr="004E7D44">
        <w:rPr>
          <w:color w:val="231F20"/>
          <w:spacing w:val="-2"/>
          <w:sz w:val="28"/>
          <w:szCs w:val="28"/>
        </w:rPr>
        <w:t>s</w:t>
      </w:r>
      <w:r w:rsidR="00D6664E" w:rsidRPr="004E7D44">
        <w:rPr>
          <w:color w:val="231F20"/>
          <w:spacing w:val="1"/>
          <w:sz w:val="28"/>
          <w:szCs w:val="28"/>
        </w:rPr>
        <w:t>p</w:t>
      </w:r>
      <w:r w:rsidR="00D6664E" w:rsidRPr="004E7D44">
        <w:rPr>
          <w:color w:val="231F20"/>
          <w:spacing w:val="-2"/>
          <w:sz w:val="28"/>
          <w:szCs w:val="28"/>
        </w:rPr>
        <w:t>o</w:t>
      </w:r>
      <w:r w:rsidR="00D6664E" w:rsidRPr="004E7D44">
        <w:rPr>
          <w:color w:val="231F20"/>
          <w:sz w:val="28"/>
          <w:szCs w:val="28"/>
        </w:rPr>
        <w:t>r</w:t>
      </w:r>
      <w:r w:rsidR="00D6664E" w:rsidRPr="004E7D44">
        <w:rPr>
          <w:color w:val="231F20"/>
          <w:spacing w:val="-2"/>
          <w:sz w:val="28"/>
          <w:szCs w:val="28"/>
        </w:rPr>
        <w:t>t</w:t>
      </w:r>
      <w:r w:rsidR="00D6664E" w:rsidRPr="004E7D44">
        <w:rPr>
          <w:color w:val="231F20"/>
          <w:sz w:val="28"/>
          <w:szCs w:val="28"/>
        </w:rPr>
        <w:t>s c</w:t>
      </w:r>
      <w:r w:rsidR="00D6664E" w:rsidRPr="004E7D44">
        <w:rPr>
          <w:color w:val="231F20"/>
          <w:spacing w:val="-1"/>
          <w:sz w:val="28"/>
          <w:szCs w:val="28"/>
        </w:rPr>
        <w:t>a</w:t>
      </w:r>
      <w:r w:rsidR="00D6664E" w:rsidRPr="004E7D44">
        <w:rPr>
          <w:color w:val="231F20"/>
          <w:spacing w:val="-3"/>
          <w:sz w:val="28"/>
          <w:szCs w:val="28"/>
        </w:rPr>
        <w:t>r</w:t>
      </w:r>
      <w:r w:rsidR="00D6664E" w:rsidRPr="004E7D44">
        <w:rPr>
          <w:color w:val="231F20"/>
          <w:sz w:val="28"/>
          <w:szCs w:val="28"/>
        </w:rPr>
        <w:t xml:space="preserve">d </w:t>
      </w:r>
      <w:r w:rsidR="00D6664E" w:rsidRPr="004E7D44">
        <w:rPr>
          <w:color w:val="231F20"/>
          <w:spacing w:val="-3"/>
          <w:sz w:val="28"/>
          <w:szCs w:val="28"/>
        </w:rPr>
        <w:t>f</w:t>
      </w:r>
      <w:r w:rsidR="00D6664E" w:rsidRPr="004E7D44">
        <w:rPr>
          <w:color w:val="231F20"/>
          <w:spacing w:val="1"/>
          <w:sz w:val="28"/>
          <w:szCs w:val="28"/>
        </w:rPr>
        <w:t>o</w:t>
      </w:r>
      <w:r w:rsidR="00D6664E" w:rsidRPr="004E7D44">
        <w:rPr>
          <w:color w:val="231F20"/>
          <w:sz w:val="28"/>
          <w:szCs w:val="28"/>
        </w:rPr>
        <w:t xml:space="preserve">r </w:t>
      </w:r>
      <w:r>
        <w:rPr>
          <w:color w:val="231F20"/>
          <w:w w:val="105"/>
          <w:sz w:val="28"/>
          <w:szCs w:val="28"/>
        </w:rPr>
        <w:t>require</w:t>
      </w:r>
      <w:r>
        <w:rPr>
          <w:rFonts w:eastAsiaTheme="minorEastAsia" w:hint="eastAsia"/>
          <w:color w:val="231F20"/>
          <w:w w:val="105"/>
          <w:sz w:val="28"/>
          <w:szCs w:val="28"/>
          <w:lang w:eastAsia="zh-TW"/>
        </w:rPr>
        <w:t>m</w:t>
      </w:r>
      <w:r w:rsidR="00D6664E" w:rsidRPr="004E7D44">
        <w:rPr>
          <w:color w:val="231F20"/>
          <w:w w:val="105"/>
          <w:sz w:val="28"/>
          <w:szCs w:val="28"/>
        </w:rPr>
        <w:t>ent.</w:t>
      </w:r>
    </w:p>
    <w:p w:rsidR="00041DB0" w:rsidRPr="006F1FBD" w:rsidRDefault="00D6664E" w:rsidP="006F1FBD">
      <w:pPr>
        <w:pStyle w:val="a4"/>
        <w:numPr>
          <w:ilvl w:val="1"/>
          <w:numId w:val="2"/>
        </w:numPr>
        <w:tabs>
          <w:tab w:val="left" w:pos="1220"/>
        </w:tabs>
        <w:spacing w:line="300" w:lineRule="exact"/>
        <w:ind w:left="1219" w:right="111" w:hanging="398"/>
        <w:rPr>
          <w:sz w:val="28"/>
          <w:szCs w:val="28"/>
        </w:rPr>
      </w:pPr>
      <w:r w:rsidRPr="004E7D44">
        <w:rPr>
          <w:color w:val="231F20"/>
          <w:spacing w:val="-1"/>
          <w:sz w:val="28"/>
          <w:szCs w:val="28"/>
        </w:rPr>
        <w:t>F</w:t>
      </w:r>
      <w:r w:rsidRPr="004E7D44">
        <w:rPr>
          <w:color w:val="231F20"/>
          <w:spacing w:val="-2"/>
          <w:sz w:val="28"/>
          <w:szCs w:val="28"/>
        </w:rPr>
        <w:t>it</w:t>
      </w:r>
      <w:r w:rsidRPr="004E7D44">
        <w:rPr>
          <w:color w:val="231F20"/>
          <w:spacing w:val="1"/>
          <w:sz w:val="28"/>
          <w:szCs w:val="28"/>
        </w:rPr>
        <w:t>n</w:t>
      </w:r>
      <w:r w:rsidRPr="004E7D44">
        <w:rPr>
          <w:color w:val="231F20"/>
          <w:spacing w:val="-3"/>
          <w:sz w:val="28"/>
          <w:szCs w:val="28"/>
        </w:rPr>
        <w:t>e</w:t>
      </w:r>
      <w:r w:rsidRPr="004E7D44">
        <w:rPr>
          <w:color w:val="231F20"/>
          <w:spacing w:val="1"/>
          <w:sz w:val="28"/>
          <w:szCs w:val="28"/>
        </w:rPr>
        <w:t>s</w:t>
      </w:r>
      <w:r w:rsidRPr="004E7D44">
        <w:rPr>
          <w:color w:val="231F20"/>
          <w:sz w:val="28"/>
          <w:szCs w:val="28"/>
        </w:rPr>
        <w:t>s c</w:t>
      </w:r>
      <w:r w:rsidRPr="004E7D44">
        <w:rPr>
          <w:color w:val="231F20"/>
          <w:spacing w:val="-3"/>
          <w:sz w:val="28"/>
          <w:szCs w:val="28"/>
        </w:rPr>
        <w:t>e</w:t>
      </w:r>
      <w:r w:rsidRPr="004E7D44">
        <w:rPr>
          <w:color w:val="231F20"/>
          <w:spacing w:val="-2"/>
          <w:sz w:val="28"/>
          <w:szCs w:val="28"/>
        </w:rPr>
        <w:t>n</w:t>
      </w:r>
      <w:r w:rsidRPr="004E7D44">
        <w:rPr>
          <w:color w:val="231F20"/>
          <w:spacing w:val="1"/>
          <w:sz w:val="28"/>
          <w:szCs w:val="28"/>
        </w:rPr>
        <w:t>t</w:t>
      </w:r>
      <w:r w:rsidRPr="004E7D44">
        <w:rPr>
          <w:color w:val="231F20"/>
          <w:sz w:val="28"/>
          <w:szCs w:val="28"/>
        </w:rPr>
        <w:t>er</w:t>
      </w:r>
      <w:r w:rsidRPr="004E7D44">
        <w:rPr>
          <w:color w:val="231F20"/>
          <w:spacing w:val="-1"/>
          <w:sz w:val="28"/>
          <w:szCs w:val="28"/>
        </w:rPr>
        <w:t xml:space="preserve"> </w:t>
      </w:r>
      <w:r w:rsidRPr="004E7D44">
        <w:rPr>
          <w:color w:val="231F20"/>
          <w:spacing w:val="-3"/>
          <w:sz w:val="28"/>
          <w:szCs w:val="28"/>
        </w:rPr>
        <w:t>a</w:t>
      </w:r>
      <w:r w:rsidRPr="004E7D44">
        <w:rPr>
          <w:color w:val="231F20"/>
          <w:spacing w:val="1"/>
          <w:sz w:val="28"/>
          <w:szCs w:val="28"/>
        </w:rPr>
        <w:t>n</w:t>
      </w:r>
      <w:r w:rsidRPr="004E7D44">
        <w:rPr>
          <w:color w:val="231F20"/>
          <w:sz w:val="28"/>
          <w:szCs w:val="28"/>
        </w:rPr>
        <w:t>d</w:t>
      </w:r>
      <w:r w:rsidRPr="004E7D44">
        <w:rPr>
          <w:color w:val="231F20"/>
          <w:spacing w:val="-2"/>
          <w:sz w:val="28"/>
          <w:szCs w:val="28"/>
        </w:rPr>
        <w:t xml:space="preserve"> </w:t>
      </w:r>
      <w:r w:rsidRPr="004E7D44">
        <w:rPr>
          <w:color w:val="231F20"/>
          <w:spacing w:val="1"/>
          <w:sz w:val="28"/>
          <w:szCs w:val="28"/>
        </w:rPr>
        <w:t>b</w:t>
      </w:r>
      <w:r w:rsidRPr="004E7D44">
        <w:rPr>
          <w:color w:val="231F20"/>
          <w:spacing w:val="-2"/>
          <w:sz w:val="28"/>
          <w:szCs w:val="28"/>
        </w:rPr>
        <w:t>i</w:t>
      </w:r>
      <w:r w:rsidRPr="004E7D44">
        <w:rPr>
          <w:color w:val="231F20"/>
          <w:spacing w:val="1"/>
          <w:sz w:val="28"/>
          <w:szCs w:val="28"/>
        </w:rPr>
        <w:t>l</w:t>
      </w:r>
      <w:r w:rsidRPr="004E7D44">
        <w:rPr>
          <w:color w:val="231F20"/>
          <w:spacing w:val="-2"/>
          <w:sz w:val="28"/>
          <w:szCs w:val="28"/>
        </w:rPr>
        <w:t>l</w:t>
      </w:r>
      <w:r w:rsidRPr="004E7D44">
        <w:rPr>
          <w:color w:val="231F20"/>
          <w:spacing w:val="1"/>
          <w:sz w:val="28"/>
          <w:szCs w:val="28"/>
        </w:rPr>
        <w:t>i</w:t>
      </w:r>
      <w:r w:rsidRPr="004E7D44">
        <w:rPr>
          <w:color w:val="231F20"/>
          <w:sz w:val="28"/>
          <w:szCs w:val="28"/>
        </w:rPr>
        <w:t>a</w:t>
      </w:r>
      <w:r w:rsidRPr="004E7D44">
        <w:rPr>
          <w:color w:val="231F20"/>
          <w:spacing w:val="-3"/>
          <w:sz w:val="28"/>
          <w:szCs w:val="28"/>
        </w:rPr>
        <w:t>r</w:t>
      </w:r>
      <w:r w:rsidRPr="004E7D44">
        <w:rPr>
          <w:color w:val="231F20"/>
          <w:sz w:val="28"/>
          <w:szCs w:val="28"/>
        </w:rPr>
        <w:t xml:space="preserve">d </w:t>
      </w:r>
      <w:r w:rsidR="006F1FBD" w:rsidRPr="004E7D44">
        <w:rPr>
          <w:color w:val="231F20"/>
          <w:spacing w:val="1"/>
          <w:sz w:val="28"/>
          <w:szCs w:val="28"/>
        </w:rPr>
        <w:t>t</w:t>
      </w:r>
      <w:r w:rsidR="006F1FBD" w:rsidRPr="004E7D44">
        <w:rPr>
          <w:color w:val="231F20"/>
          <w:spacing w:val="-3"/>
          <w:sz w:val="28"/>
          <w:szCs w:val="28"/>
        </w:rPr>
        <w:t>a</w:t>
      </w:r>
      <w:r w:rsidR="006F1FBD" w:rsidRPr="004E7D44">
        <w:rPr>
          <w:color w:val="231F20"/>
          <w:spacing w:val="-1"/>
          <w:sz w:val="28"/>
          <w:szCs w:val="28"/>
        </w:rPr>
        <w:t>b</w:t>
      </w:r>
      <w:r w:rsidR="006F1FBD" w:rsidRPr="004E7D44">
        <w:rPr>
          <w:color w:val="231F20"/>
          <w:spacing w:val="1"/>
          <w:sz w:val="28"/>
          <w:szCs w:val="28"/>
        </w:rPr>
        <w:t>l</w:t>
      </w:r>
      <w:r w:rsidR="006F1FBD" w:rsidRPr="004E7D44">
        <w:rPr>
          <w:color w:val="231F20"/>
          <w:spacing w:val="-30"/>
          <w:sz w:val="28"/>
          <w:szCs w:val="28"/>
        </w:rPr>
        <w:t>e</w:t>
      </w:r>
      <w:r w:rsidR="006F1FBD" w:rsidRPr="004E7D44">
        <w:rPr>
          <w:rFonts w:asciiTheme="minorEastAsia" w:eastAsiaTheme="minorEastAsia" w:hAnsiTheme="minorEastAsia" w:hint="eastAsia"/>
          <w:color w:val="231F20"/>
          <w:spacing w:val="-2"/>
          <w:sz w:val="28"/>
          <w:szCs w:val="28"/>
          <w:lang w:eastAsia="zh-TW"/>
        </w:rPr>
        <w:t>：</w:t>
      </w:r>
      <w:r w:rsidR="006F1FBD" w:rsidRPr="004E7D44">
        <w:rPr>
          <w:color w:val="231F20"/>
          <w:spacing w:val="1"/>
          <w:sz w:val="28"/>
          <w:szCs w:val="28"/>
        </w:rPr>
        <w:t>P</w:t>
      </w:r>
      <w:r w:rsidR="006F1FBD" w:rsidRPr="004E7D44">
        <w:rPr>
          <w:color w:val="231F20"/>
          <w:sz w:val="28"/>
          <w:szCs w:val="28"/>
        </w:rPr>
        <w:t>l</w:t>
      </w:r>
      <w:r w:rsidR="006F1FBD" w:rsidRPr="004E7D44">
        <w:rPr>
          <w:color w:val="231F20"/>
          <w:spacing w:val="-3"/>
          <w:sz w:val="28"/>
          <w:szCs w:val="28"/>
        </w:rPr>
        <w:t>e</w:t>
      </w:r>
      <w:r w:rsidR="006F1FBD" w:rsidRPr="004E7D44">
        <w:rPr>
          <w:color w:val="231F20"/>
          <w:spacing w:val="1"/>
          <w:sz w:val="28"/>
          <w:szCs w:val="28"/>
        </w:rPr>
        <w:t>a</w:t>
      </w:r>
      <w:r w:rsidR="006F1FBD" w:rsidRPr="004E7D44">
        <w:rPr>
          <w:color w:val="231F20"/>
          <w:sz w:val="28"/>
          <w:szCs w:val="28"/>
        </w:rPr>
        <w:t>se</w:t>
      </w:r>
      <w:r w:rsidRPr="004E7D44">
        <w:rPr>
          <w:color w:val="231F20"/>
          <w:spacing w:val="-3"/>
          <w:sz w:val="28"/>
          <w:szCs w:val="28"/>
        </w:rPr>
        <w:t xml:space="preserve"> </w:t>
      </w:r>
      <w:r w:rsidRPr="004E7D44">
        <w:rPr>
          <w:color w:val="231F20"/>
          <w:spacing w:val="1"/>
          <w:sz w:val="28"/>
          <w:szCs w:val="28"/>
        </w:rPr>
        <w:t>p</w:t>
      </w:r>
      <w:r w:rsidRPr="004E7D44">
        <w:rPr>
          <w:color w:val="231F20"/>
          <w:sz w:val="28"/>
          <w:szCs w:val="28"/>
        </w:rPr>
        <w:t>re</w:t>
      </w:r>
      <w:r w:rsidRPr="004E7D44">
        <w:rPr>
          <w:color w:val="231F20"/>
          <w:spacing w:val="-2"/>
          <w:sz w:val="28"/>
          <w:szCs w:val="28"/>
        </w:rPr>
        <w:t>s</w:t>
      </w:r>
      <w:r w:rsidRPr="004E7D44">
        <w:rPr>
          <w:color w:val="231F20"/>
          <w:sz w:val="28"/>
          <w:szCs w:val="28"/>
        </w:rPr>
        <w:t>e</w:t>
      </w:r>
      <w:r w:rsidRPr="004E7D44">
        <w:rPr>
          <w:color w:val="231F20"/>
          <w:spacing w:val="-2"/>
          <w:sz w:val="28"/>
          <w:szCs w:val="28"/>
        </w:rPr>
        <w:t>n</w:t>
      </w:r>
      <w:r w:rsidRPr="004E7D44">
        <w:rPr>
          <w:color w:val="231F20"/>
          <w:sz w:val="28"/>
          <w:szCs w:val="28"/>
        </w:rPr>
        <w:t xml:space="preserve">t </w:t>
      </w:r>
      <w:r w:rsidRPr="004E7D44">
        <w:rPr>
          <w:color w:val="231F20"/>
          <w:spacing w:val="-4"/>
          <w:sz w:val="28"/>
          <w:szCs w:val="28"/>
        </w:rPr>
        <w:t>y</w:t>
      </w:r>
      <w:r w:rsidRPr="004E7D44">
        <w:rPr>
          <w:color w:val="231F20"/>
          <w:spacing w:val="1"/>
          <w:sz w:val="28"/>
          <w:szCs w:val="28"/>
        </w:rPr>
        <w:t>ou</w:t>
      </w:r>
      <w:r w:rsidRPr="004E7D44">
        <w:rPr>
          <w:color w:val="231F20"/>
          <w:sz w:val="28"/>
          <w:szCs w:val="28"/>
        </w:rPr>
        <w:t>r</w:t>
      </w:r>
      <w:r w:rsidRPr="004E7D44">
        <w:rPr>
          <w:color w:val="231F20"/>
          <w:spacing w:val="-1"/>
          <w:sz w:val="28"/>
          <w:szCs w:val="28"/>
        </w:rPr>
        <w:t xml:space="preserve"> </w:t>
      </w:r>
      <w:r w:rsidRPr="004E7D44">
        <w:rPr>
          <w:color w:val="231F20"/>
          <w:spacing w:val="-2"/>
          <w:sz w:val="28"/>
          <w:szCs w:val="28"/>
        </w:rPr>
        <w:t>s</w:t>
      </w:r>
      <w:r w:rsidRPr="004E7D44">
        <w:rPr>
          <w:color w:val="231F20"/>
          <w:spacing w:val="-1"/>
          <w:sz w:val="28"/>
          <w:szCs w:val="28"/>
        </w:rPr>
        <w:t>p</w:t>
      </w:r>
      <w:r w:rsidRPr="004E7D44">
        <w:rPr>
          <w:color w:val="231F20"/>
          <w:spacing w:val="1"/>
          <w:sz w:val="28"/>
          <w:szCs w:val="28"/>
        </w:rPr>
        <w:t>o</w:t>
      </w:r>
      <w:r w:rsidRPr="004E7D44">
        <w:rPr>
          <w:color w:val="231F20"/>
          <w:sz w:val="28"/>
          <w:szCs w:val="28"/>
        </w:rPr>
        <w:t>r</w:t>
      </w:r>
      <w:r w:rsidRPr="004E7D44">
        <w:rPr>
          <w:color w:val="231F20"/>
          <w:spacing w:val="-2"/>
          <w:sz w:val="28"/>
          <w:szCs w:val="28"/>
        </w:rPr>
        <w:t>t</w:t>
      </w:r>
      <w:r w:rsidR="006F1FBD">
        <w:rPr>
          <w:color w:val="231F20"/>
          <w:sz w:val="28"/>
          <w:szCs w:val="28"/>
        </w:rPr>
        <w:t>s</w:t>
      </w:r>
      <w:r w:rsidR="006F1FBD">
        <w:rPr>
          <w:rFonts w:eastAsiaTheme="minorEastAsia" w:hint="eastAsia"/>
          <w:sz w:val="28"/>
          <w:szCs w:val="28"/>
          <w:lang w:eastAsia="zh-TW"/>
        </w:rPr>
        <w:t xml:space="preserve"> </w:t>
      </w:r>
      <w:r w:rsidRPr="006F1FBD">
        <w:rPr>
          <w:color w:val="231F20"/>
          <w:spacing w:val="-3"/>
          <w:sz w:val="28"/>
          <w:szCs w:val="28"/>
        </w:rPr>
        <w:t>c</w:t>
      </w:r>
      <w:r w:rsidRPr="006F1FBD">
        <w:rPr>
          <w:color w:val="231F20"/>
          <w:sz w:val="28"/>
          <w:szCs w:val="28"/>
        </w:rPr>
        <w:t>a</w:t>
      </w:r>
      <w:r w:rsidRPr="006F1FBD">
        <w:rPr>
          <w:color w:val="231F20"/>
          <w:spacing w:val="-3"/>
          <w:sz w:val="28"/>
          <w:szCs w:val="28"/>
        </w:rPr>
        <w:t>r</w:t>
      </w:r>
      <w:r w:rsidRPr="006F1FBD">
        <w:rPr>
          <w:color w:val="231F20"/>
          <w:sz w:val="28"/>
          <w:szCs w:val="28"/>
        </w:rPr>
        <w:t>d</w:t>
      </w:r>
      <w:r w:rsidR="006F1FBD">
        <w:rPr>
          <w:rFonts w:eastAsiaTheme="minorEastAsia" w:hint="eastAsia"/>
          <w:color w:val="231F20"/>
          <w:sz w:val="28"/>
          <w:szCs w:val="28"/>
          <w:lang w:eastAsia="zh-TW"/>
        </w:rPr>
        <w:t xml:space="preserve"> </w:t>
      </w:r>
      <w:r w:rsidRPr="006F1FBD">
        <w:rPr>
          <w:color w:val="231F20"/>
        </w:rPr>
        <w:t>before using.</w:t>
      </w:r>
    </w:p>
    <w:p w:rsidR="00041DB0" w:rsidRPr="004E7D44" w:rsidRDefault="00041DB0">
      <w:pPr>
        <w:rPr>
          <w:sz w:val="28"/>
          <w:szCs w:val="28"/>
        </w:rPr>
        <w:sectPr w:rsidR="00041DB0" w:rsidRPr="004E7D44">
          <w:type w:val="continuous"/>
          <w:pgSz w:w="11900" w:h="16840"/>
          <w:pgMar w:top="1540" w:right="1680" w:bottom="280" w:left="1680" w:header="720" w:footer="720" w:gutter="0"/>
          <w:cols w:space="720"/>
        </w:sectPr>
      </w:pPr>
    </w:p>
    <w:p w:rsidR="00041DB0" w:rsidRPr="004E7D44" w:rsidRDefault="00D6664E">
      <w:pPr>
        <w:pStyle w:val="a4"/>
        <w:numPr>
          <w:ilvl w:val="0"/>
          <w:numId w:val="2"/>
        </w:numPr>
        <w:tabs>
          <w:tab w:val="left" w:pos="614"/>
        </w:tabs>
        <w:spacing w:before="62"/>
        <w:ind w:left="613"/>
        <w:rPr>
          <w:sz w:val="28"/>
          <w:szCs w:val="28"/>
        </w:rPr>
      </w:pPr>
      <w:r w:rsidRPr="004E7D44">
        <w:rPr>
          <w:color w:val="231F20"/>
          <w:spacing w:val="-2"/>
          <w:sz w:val="28"/>
          <w:szCs w:val="28"/>
        </w:rPr>
        <w:lastRenderedPageBreak/>
        <w:t>O</w:t>
      </w:r>
      <w:r w:rsidRPr="004E7D44">
        <w:rPr>
          <w:color w:val="231F20"/>
          <w:spacing w:val="1"/>
          <w:sz w:val="28"/>
          <w:szCs w:val="28"/>
        </w:rPr>
        <w:t>p</w:t>
      </w:r>
      <w:r w:rsidRPr="004E7D44">
        <w:rPr>
          <w:color w:val="231F20"/>
          <w:spacing w:val="-3"/>
          <w:sz w:val="28"/>
          <w:szCs w:val="28"/>
        </w:rPr>
        <w:t>e</w:t>
      </w:r>
      <w:r w:rsidRPr="004E7D44">
        <w:rPr>
          <w:color w:val="231F20"/>
          <w:spacing w:val="1"/>
          <w:sz w:val="28"/>
          <w:szCs w:val="28"/>
        </w:rPr>
        <w:t>n</w:t>
      </w:r>
      <w:r w:rsidRPr="004E7D44">
        <w:rPr>
          <w:color w:val="231F20"/>
          <w:spacing w:val="-2"/>
          <w:sz w:val="28"/>
          <w:szCs w:val="28"/>
        </w:rPr>
        <w:t>in</w:t>
      </w:r>
      <w:r w:rsidRPr="004E7D44">
        <w:rPr>
          <w:color w:val="231F20"/>
          <w:sz w:val="28"/>
          <w:szCs w:val="28"/>
        </w:rPr>
        <w:t xml:space="preserve">g </w:t>
      </w:r>
      <w:r w:rsidRPr="004E7D44">
        <w:rPr>
          <w:color w:val="231F20"/>
          <w:spacing w:val="-2"/>
          <w:sz w:val="28"/>
          <w:szCs w:val="28"/>
        </w:rPr>
        <w:t>h</w:t>
      </w:r>
      <w:r w:rsidRPr="004E7D44">
        <w:rPr>
          <w:color w:val="231F20"/>
          <w:spacing w:val="1"/>
          <w:sz w:val="28"/>
          <w:szCs w:val="28"/>
        </w:rPr>
        <w:t>o</w:t>
      </w:r>
      <w:r w:rsidRPr="004E7D44">
        <w:rPr>
          <w:color w:val="231F20"/>
          <w:spacing w:val="-2"/>
          <w:sz w:val="28"/>
          <w:szCs w:val="28"/>
        </w:rPr>
        <w:t>u</w:t>
      </w:r>
      <w:r w:rsidRPr="004E7D44">
        <w:rPr>
          <w:color w:val="231F20"/>
          <w:sz w:val="28"/>
          <w:szCs w:val="28"/>
        </w:rPr>
        <w:t xml:space="preserve">rs </w:t>
      </w:r>
      <w:r w:rsidRPr="004E7D44">
        <w:rPr>
          <w:color w:val="231F20"/>
          <w:spacing w:val="-3"/>
          <w:sz w:val="28"/>
          <w:szCs w:val="28"/>
        </w:rPr>
        <w:t>f</w:t>
      </w:r>
      <w:r w:rsidRPr="004E7D44">
        <w:rPr>
          <w:color w:val="231F20"/>
          <w:spacing w:val="1"/>
          <w:sz w:val="28"/>
          <w:szCs w:val="28"/>
        </w:rPr>
        <w:t>o</w:t>
      </w:r>
      <w:r w:rsidRPr="004E7D44">
        <w:rPr>
          <w:color w:val="231F20"/>
          <w:sz w:val="28"/>
          <w:szCs w:val="28"/>
        </w:rPr>
        <w:t>r</w:t>
      </w:r>
      <w:r w:rsidRPr="004E7D44">
        <w:rPr>
          <w:color w:val="231F20"/>
          <w:spacing w:val="-1"/>
          <w:sz w:val="28"/>
          <w:szCs w:val="28"/>
        </w:rPr>
        <w:t xml:space="preserve"> </w:t>
      </w:r>
      <w:r w:rsidRPr="004E7D44">
        <w:rPr>
          <w:color w:val="231F20"/>
          <w:spacing w:val="-2"/>
          <w:sz w:val="28"/>
          <w:szCs w:val="28"/>
        </w:rPr>
        <w:t>i</w:t>
      </w:r>
      <w:r w:rsidRPr="004E7D44">
        <w:rPr>
          <w:color w:val="231F20"/>
          <w:spacing w:val="1"/>
          <w:sz w:val="28"/>
          <w:szCs w:val="28"/>
        </w:rPr>
        <w:t>n</w:t>
      </w:r>
      <w:r w:rsidRPr="004E7D44">
        <w:rPr>
          <w:color w:val="231F20"/>
          <w:spacing w:val="-2"/>
          <w:sz w:val="28"/>
          <w:szCs w:val="28"/>
        </w:rPr>
        <w:t>di</w:t>
      </w:r>
      <w:r w:rsidRPr="004E7D44">
        <w:rPr>
          <w:color w:val="231F20"/>
          <w:spacing w:val="1"/>
          <w:sz w:val="28"/>
          <w:szCs w:val="28"/>
        </w:rPr>
        <w:t>v</w:t>
      </w:r>
      <w:r w:rsidRPr="004E7D44">
        <w:rPr>
          <w:color w:val="231F20"/>
          <w:spacing w:val="-2"/>
          <w:sz w:val="28"/>
          <w:szCs w:val="28"/>
        </w:rPr>
        <w:t>i</w:t>
      </w:r>
      <w:r w:rsidRPr="004E7D44">
        <w:rPr>
          <w:color w:val="231F20"/>
          <w:spacing w:val="1"/>
          <w:sz w:val="28"/>
          <w:szCs w:val="28"/>
        </w:rPr>
        <w:t>d</w:t>
      </w:r>
      <w:r w:rsidRPr="004E7D44">
        <w:rPr>
          <w:color w:val="231F20"/>
          <w:spacing w:val="-2"/>
          <w:sz w:val="28"/>
          <w:szCs w:val="28"/>
        </w:rPr>
        <w:t>u</w:t>
      </w:r>
      <w:r w:rsidRPr="004E7D44">
        <w:rPr>
          <w:color w:val="231F20"/>
          <w:sz w:val="28"/>
          <w:szCs w:val="28"/>
        </w:rPr>
        <w:t>a</w:t>
      </w:r>
      <w:r w:rsidRPr="004E7D44">
        <w:rPr>
          <w:color w:val="231F20"/>
          <w:spacing w:val="-2"/>
          <w:sz w:val="28"/>
          <w:szCs w:val="28"/>
        </w:rPr>
        <w:t>l</w:t>
      </w:r>
    </w:p>
    <w:p w:rsidR="00041DB0" w:rsidRPr="004E7D44" w:rsidRDefault="00D6664E">
      <w:pPr>
        <w:pStyle w:val="a4"/>
        <w:numPr>
          <w:ilvl w:val="1"/>
          <w:numId w:val="2"/>
        </w:numPr>
        <w:tabs>
          <w:tab w:val="left" w:pos="1220"/>
        </w:tabs>
        <w:spacing w:before="43" w:line="247" w:lineRule="auto"/>
        <w:ind w:left="820" w:right="147" w:firstLine="0"/>
        <w:rPr>
          <w:sz w:val="28"/>
          <w:szCs w:val="28"/>
        </w:rPr>
      </w:pPr>
      <w:r w:rsidRPr="004E7D44">
        <w:rPr>
          <w:color w:val="231F20"/>
          <w:spacing w:val="-3"/>
          <w:sz w:val="28"/>
          <w:szCs w:val="28"/>
        </w:rPr>
        <w:t>M</w:t>
      </w:r>
      <w:r w:rsidRPr="004E7D44">
        <w:rPr>
          <w:color w:val="231F20"/>
          <w:spacing w:val="1"/>
          <w:sz w:val="28"/>
          <w:szCs w:val="28"/>
        </w:rPr>
        <w:t>o</w:t>
      </w:r>
      <w:r w:rsidRPr="004E7D44">
        <w:rPr>
          <w:color w:val="231F20"/>
          <w:spacing w:val="-2"/>
          <w:sz w:val="28"/>
          <w:szCs w:val="28"/>
        </w:rPr>
        <w:t>n</w:t>
      </w:r>
      <w:r w:rsidRPr="004E7D44">
        <w:rPr>
          <w:color w:val="231F20"/>
          <w:sz w:val="28"/>
          <w:szCs w:val="28"/>
        </w:rPr>
        <w:t>-</w:t>
      </w:r>
      <w:r w:rsidRPr="004E7D44">
        <w:rPr>
          <w:color w:val="231F20"/>
          <w:spacing w:val="-1"/>
          <w:sz w:val="28"/>
          <w:szCs w:val="28"/>
        </w:rPr>
        <w:t>F</w:t>
      </w:r>
      <w:r w:rsidRPr="004E7D44">
        <w:rPr>
          <w:color w:val="231F20"/>
          <w:sz w:val="28"/>
          <w:szCs w:val="28"/>
        </w:rPr>
        <w:t>r</w:t>
      </w:r>
      <w:r w:rsidRPr="004E7D44">
        <w:rPr>
          <w:color w:val="231F20"/>
          <w:spacing w:val="-2"/>
          <w:sz w:val="28"/>
          <w:szCs w:val="28"/>
        </w:rPr>
        <w:t>i</w:t>
      </w:r>
      <w:r w:rsidR="00A10799" w:rsidRPr="004E7D44">
        <w:rPr>
          <w:rFonts w:asciiTheme="minorEastAsia" w:eastAsiaTheme="minorEastAsia" w:hAnsiTheme="minorEastAsia" w:hint="eastAsia"/>
          <w:color w:val="231F20"/>
          <w:spacing w:val="-2"/>
          <w:sz w:val="28"/>
          <w:szCs w:val="28"/>
          <w:lang w:eastAsia="zh-TW"/>
        </w:rPr>
        <w:t>：</w:t>
      </w:r>
      <w:r w:rsidRPr="004E7D44">
        <w:rPr>
          <w:color w:val="231F20"/>
          <w:spacing w:val="-1"/>
          <w:sz w:val="28"/>
          <w:szCs w:val="28"/>
        </w:rPr>
        <w:t>F</w:t>
      </w:r>
      <w:r w:rsidRPr="004E7D44">
        <w:rPr>
          <w:color w:val="231F20"/>
          <w:spacing w:val="-3"/>
          <w:sz w:val="28"/>
          <w:szCs w:val="28"/>
        </w:rPr>
        <w:t>r</w:t>
      </w:r>
      <w:r w:rsidRPr="004E7D44">
        <w:rPr>
          <w:color w:val="231F20"/>
          <w:spacing w:val="1"/>
          <w:sz w:val="28"/>
          <w:szCs w:val="28"/>
        </w:rPr>
        <w:t>o</w:t>
      </w:r>
      <w:r w:rsidRPr="004E7D44">
        <w:rPr>
          <w:color w:val="231F20"/>
          <w:sz w:val="28"/>
          <w:szCs w:val="28"/>
        </w:rPr>
        <w:t>m</w:t>
      </w:r>
      <w:r w:rsidRPr="004E7D44">
        <w:rPr>
          <w:color w:val="231F20"/>
          <w:spacing w:val="-6"/>
          <w:sz w:val="28"/>
          <w:szCs w:val="28"/>
        </w:rPr>
        <w:t xml:space="preserve"> </w:t>
      </w:r>
      <w:r w:rsidRPr="004E7D44">
        <w:rPr>
          <w:color w:val="231F20"/>
          <w:spacing w:val="3"/>
          <w:sz w:val="28"/>
          <w:szCs w:val="28"/>
        </w:rPr>
        <w:t>0</w:t>
      </w:r>
      <w:r w:rsidRPr="004E7D44">
        <w:rPr>
          <w:color w:val="231F20"/>
          <w:spacing w:val="1"/>
          <w:sz w:val="28"/>
          <w:szCs w:val="28"/>
        </w:rPr>
        <w:t>8</w:t>
      </w:r>
      <w:r w:rsidRPr="004E7D44">
        <w:rPr>
          <w:color w:val="231F20"/>
          <w:spacing w:val="-2"/>
          <w:sz w:val="28"/>
          <w:szCs w:val="28"/>
        </w:rPr>
        <w:t>:0</w:t>
      </w:r>
      <w:r w:rsidRPr="004E7D44">
        <w:rPr>
          <w:color w:val="231F20"/>
          <w:spacing w:val="1"/>
          <w:sz w:val="28"/>
          <w:szCs w:val="28"/>
        </w:rPr>
        <w:t>0</w:t>
      </w:r>
      <w:r w:rsidRPr="004E7D44">
        <w:rPr>
          <w:color w:val="231F20"/>
          <w:spacing w:val="-1"/>
          <w:sz w:val="28"/>
          <w:szCs w:val="28"/>
        </w:rPr>
        <w:t>~</w:t>
      </w:r>
      <w:r w:rsidRPr="004E7D44">
        <w:rPr>
          <w:color w:val="231F20"/>
          <w:spacing w:val="-2"/>
          <w:sz w:val="28"/>
          <w:szCs w:val="28"/>
        </w:rPr>
        <w:t>1</w:t>
      </w:r>
      <w:r w:rsidRPr="004E7D44">
        <w:rPr>
          <w:color w:val="231F20"/>
          <w:spacing w:val="1"/>
          <w:sz w:val="28"/>
          <w:szCs w:val="28"/>
        </w:rPr>
        <w:t>8</w:t>
      </w:r>
      <w:r w:rsidRPr="004E7D44">
        <w:rPr>
          <w:color w:val="231F20"/>
          <w:spacing w:val="-2"/>
          <w:sz w:val="28"/>
          <w:szCs w:val="28"/>
        </w:rPr>
        <w:t>:0</w:t>
      </w:r>
      <w:r w:rsidRPr="004E7D44">
        <w:rPr>
          <w:color w:val="231F20"/>
          <w:spacing w:val="1"/>
          <w:sz w:val="28"/>
          <w:szCs w:val="28"/>
        </w:rPr>
        <w:t>0</w:t>
      </w:r>
      <w:r w:rsidRPr="004E7D44">
        <w:rPr>
          <w:color w:val="231F20"/>
          <w:sz w:val="28"/>
          <w:szCs w:val="28"/>
        </w:rPr>
        <w:t>,</w:t>
      </w:r>
      <w:r w:rsidRPr="004E7D44">
        <w:rPr>
          <w:color w:val="231F20"/>
          <w:spacing w:val="-2"/>
          <w:sz w:val="28"/>
          <w:szCs w:val="28"/>
        </w:rPr>
        <w:t xml:space="preserve"> </w:t>
      </w:r>
      <w:r w:rsidRPr="004E7D44">
        <w:rPr>
          <w:color w:val="231F20"/>
          <w:spacing w:val="-1"/>
          <w:sz w:val="28"/>
          <w:szCs w:val="28"/>
        </w:rPr>
        <w:t>p</w:t>
      </w:r>
      <w:r w:rsidRPr="004E7D44">
        <w:rPr>
          <w:color w:val="231F20"/>
          <w:spacing w:val="1"/>
          <w:sz w:val="28"/>
          <w:szCs w:val="28"/>
        </w:rPr>
        <w:t>l</w:t>
      </w:r>
      <w:r w:rsidRPr="004E7D44">
        <w:rPr>
          <w:color w:val="231F20"/>
          <w:sz w:val="28"/>
          <w:szCs w:val="28"/>
        </w:rPr>
        <w:t>e</w:t>
      </w:r>
      <w:r w:rsidRPr="004E7D44">
        <w:rPr>
          <w:color w:val="231F20"/>
          <w:spacing w:val="-3"/>
          <w:sz w:val="28"/>
          <w:szCs w:val="28"/>
        </w:rPr>
        <w:t>a</w:t>
      </w:r>
      <w:r w:rsidRPr="004E7D44">
        <w:rPr>
          <w:color w:val="231F20"/>
          <w:spacing w:val="1"/>
          <w:sz w:val="28"/>
          <w:szCs w:val="28"/>
        </w:rPr>
        <w:t>s</w:t>
      </w:r>
      <w:r w:rsidRPr="004E7D44">
        <w:rPr>
          <w:color w:val="231F20"/>
          <w:sz w:val="28"/>
          <w:szCs w:val="28"/>
        </w:rPr>
        <w:t>e</w:t>
      </w:r>
      <w:r w:rsidRPr="004E7D44">
        <w:rPr>
          <w:color w:val="231F20"/>
          <w:spacing w:val="-1"/>
          <w:sz w:val="28"/>
          <w:szCs w:val="28"/>
        </w:rPr>
        <w:t xml:space="preserve"> </w:t>
      </w:r>
      <w:r w:rsidRPr="004E7D44">
        <w:rPr>
          <w:color w:val="231F20"/>
          <w:spacing w:val="1"/>
          <w:sz w:val="28"/>
          <w:szCs w:val="28"/>
        </w:rPr>
        <w:t>p</w:t>
      </w:r>
      <w:r w:rsidRPr="004E7D44">
        <w:rPr>
          <w:color w:val="231F20"/>
          <w:spacing w:val="-3"/>
          <w:sz w:val="28"/>
          <w:szCs w:val="28"/>
        </w:rPr>
        <w:t>r</w:t>
      </w:r>
      <w:r w:rsidRPr="004E7D44">
        <w:rPr>
          <w:color w:val="231F20"/>
          <w:sz w:val="28"/>
          <w:szCs w:val="28"/>
        </w:rPr>
        <w:t>e</w:t>
      </w:r>
      <w:r w:rsidRPr="004E7D44">
        <w:rPr>
          <w:color w:val="231F20"/>
          <w:spacing w:val="1"/>
          <w:sz w:val="28"/>
          <w:szCs w:val="28"/>
        </w:rPr>
        <w:t>s</w:t>
      </w:r>
      <w:r w:rsidRPr="004E7D44">
        <w:rPr>
          <w:color w:val="231F20"/>
          <w:spacing w:val="-3"/>
          <w:sz w:val="28"/>
          <w:szCs w:val="28"/>
        </w:rPr>
        <w:t>e</w:t>
      </w:r>
      <w:r w:rsidRPr="004E7D44">
        <w:rPr>
          <w:color w:val="231F20"/>
          <w:spacing w:val="1"/>
          <w:sz w:val="28"/>
          <w:szCs w:val="28"/>
        </w:rPr>
        <w:t>n</w:t>
      </w:r>
      <w:r w:rsidRPr="004E7D44">
        <w:rPr>
          <w:color w:val="231F20"/>
          <w:sz w:val="28"/>
          <w:szCs w:val="28"/>
        </w:rPr>
        <w:t>t</w:t>
      </w:r>
      <w:r w:rsidRPr="004E7D44">
        <w:rPr>
          <w:color w:val="231F20"/>
          <w:spacing w:val="-2"/>
          <w:sz w:val="28"/>
          <w:szCs w:val="28"/>
        </w:rPr>
        <w:t xml:space="preserve"> </w:t>
      </w:r>
      <w:r w:rsidRPr="004E7D44">
        <w:rPr>
          <w:color w:val="231F20"/>
          <w:spacing w:val="1"/>
          <w:sz w:val="28"/>
          <w:szCs w:val="28"/>
        </w:rPr>
        <w:t>t</w:t>
      </w:r>
      <w:r w:rsidRPr="004E7D44">
        <w:rPr>
          <w:color w:val="231F20"/>
          <w:spacing w:val="-2"/>
          <w:sz w:val="28"/>
          <w:szCs w:val="28"/>
        </w:rPr>
        <w:t>h</w:t>
      </w:r>
      <w:r w:rsidRPr="004E7D44">
        <w:rPr>
          <w:color w:val="231F20"/>
          <w:sz w:val="28"/>
          <w:szCs w:val="28"/>
        </w:rPr>
        <w:t>e</w:t>
      </w:r>
      <w:r w:rsidRPr="004E7D44">
        <w:rPr>
          <w:color w:val="231F20"/>
          <w:spacing w:val="-1"/>
          <w:sz w:val="28"/>
          <w:szCs w:val="28"/>
        </w:rPr>
        <w:t xml:space="preserve"> </w:t>
      </w:r>
      <w:r w:rsidRPr="004E7D44">
        <w:rPr>
          <w:color w:val="231F20"/>
          <w:sz w:val="28"/>
          <w:szCs w:val="28"/>
        </w:rPr>
        <w:t>ID</w:t>
      </w:r>
      <w:r w:rsidRPr="004E7D44">
        <w:rPr>
          <w:color w:val="231F20"/>
          <w:spacing w:val="-2"/>
          <w:sz w:val="28"/>
          <w:szCs w:val="28"/>
        </w:rPr>
        <w:t xml:space="preserve"> </w:t>
      </w:r>
      <w:r w:rsidRPr="004E7D44">
        <w:rPr>
          <w:color w:val="231F20"/>
          <w:sz w:val="28"/>
          <w:szCs w:val="28"/>
        </w:rPr>
        <w:t>card</w:t>
      </w:r>
      <w:r w:rsidRPr="004E7D44">
        <w:rPr>
          <w:color w:val="231F20"/>
          <w:spacing w:val="-2"/>
          <w:sz w:val="28"/>
          <w:szCs w:val="28"/>
        </w:rPr>
        <w:t xml:space="preserve"> </w:t>
      </w:r>
      <w:r w:rsidRPr="004E7D44">
        <w:rPr>
          <w:color w:val="231F20"/>
          <w:spacing w:val="1"/>
          <w:sz w:val="28"/>
          <w:szCs w:val="28"/>
        </w:rPr>
        <w:t>o</w:t>
      </w:r>
      <w:r w:rsidRPr="004E7D44">
        <w:rPr>
          <w:color w:val="231F20"/>
          <w:sz w:val="28"/>
          <w:szCs w:val="28"/>
        </w:rPr>
        <w:t xml:space="preserve">f </w:t>
      </w:r>
      <w:r w:rsidRPr="004E7D44">
        <w:rPr>
          <w:color w:val="231F20"/>
          <w:w w:val="105"/>
          <w:sz w:val="28"/>
          <w:szCs w:val="28"/>
        </w:rPr>
        <w:t>faculty</w:t>
      </w:r>
      <w:r w:rsidRPr="004E7D44">
        <w:rPr>
          <w:color w:val="231F20"/>
          <w:spacing w:val="-45"/>
          <w:w w:val="105"/>
          <w:sz w:val="28"/>
          <w:szCs w:val="28"/>
        </w:rPr>
        <w:t xml:space="preserve"> </w:t>
      </w:r>
      <w:r w:rsidRPr="004E7D44">
        <w:rPr>
          <w:color w:val="231F20"/>
          <w:w w:val="105"/>
          <w:sz w:val="28"/>
          <w:szCs w:val="28"/>
        </w:rPr>
        <w:t>or</w:t>
      </w:r>
      <w:r w:rsidRPr="004E7D44">
        <w:rPr>
          <w:color w:val="231F20"/>
          <w:spacing w:val="-42"/>
          <w:w w:val="105"/>
          <w:sz w:val="28"/>
          <w:szCs w:val="28"/>
        </w:rPr>
        <w:t xml:space="preserve"> </w:t>
      </w:r>
      <w:r w:rsidRPr="004E7D44">
        <w:rPr>
          <w:color w:val="231F20"/>
          <w:w w:val="105"/>
          <w:sz w:val="28"/>
          <w:szCs w:val="28"/>
        </w:rPr>
        <w:t>student;</w:t>
      </w:r>
      <w:r w:rsidRPr="004E7D44">
        <w:rPr>
          <w:color w:val="231F20"/>
          <w:spacing w:val="-43"/>
          <w:w w:val="105"/>
          <w:sz w:val="28"/>
          <w:szCs w:val="28"/>
        </w:rPr>
        <w:t xml:space="preserve"> </w:t>
      </w:r>
      <w:r w:rsidRPr="004E7D44">
        <w:rPr>
          <w:color w:val="231F20"/>
          <w:w w:val="105"/>
          <w:sz w:val="28"/>
          <w:szCs w:val="28"/>
        </w:rPr>
        <w:t>from</w:t>
      </w:r>
      <w:r w:rsidRPr="004E7D44">
        <w:rPr>
          <w:color w:val="231F20"/>
          <w:spacing w:val="-43"/>
          <w:w w:val="105"/>
          <w:sz w:val="28"/>
          <w:szCs w:val="28"/>
        </w:rPr>
        <w:t xml:space="preserve"> </w:t>
      </w:r>
      <w:r w:rsidRPr="004E7D44">
        <w:rPr>
          <w:color w:val="231F20"/>
          <w:w w:val="105"/>
          <w:sz w:val="28"/>
          <w:szCs w:val="28"/>
        </w:rPr>
        <w:t>18:00~21:30</w:t>
      </w:r>
      <w:r w:rsidRPr="004E7D44">
        <w:rPr>
          <w:color w:val="231F20"/>
          <w:spacing w:val="-43"/>
          <w:w w:val="105"/>
          <w:sz w:val="28"/>
          <w:szCs w:val="28"/>
        </w:rPr>
        <w:t xml:space="preserve"> </w:t>
      </w:r>
      <w:r w:rsidRPr="004E7D44">
        <w:rPr>
          <w:color w:val="231F20"/>
          <w:w w:val="105"/>
          <w:sz w:val="28"/>
          <w:szCs w:val="28"/>
        </w:rPr>
        <w:t>please</w:t>
      </w:r>
      <w:r w:rsidRPr="004E7D44">
        <w:rPr>
          <w:color w:val="231F20"/>
          <w:spacing w:val="-43"/>
          <w:w w:val="105"/>
          <w:sz w:val="28"/>
          <w:szCs w:val="28"/>
        </w:rPr>
        <w:t xml:space="preserve"> </w:t>
      </w:r>
      <w:r w:rsidRPr="004E7D44">
        <w:rPr>
          <w:color w:val="231F20"/>
          <w:w w:val="105"/>
          <w:sz w:val="28"/>
          <w:szCs w:val="28"/>
        </w:rPr>
        <w:t>present</w:t>
      </w:r>
      <w:r w:rsidRPr="004E7D44">
        <w:rPr>
          <w:color w:val="231F20"/>
          <w:spacing w:val="-44"/>
          <w:w w:val="105"/>
          <w:sz w:val="28"/>
          <w:szCs w:val="28"/>
        </w:rPr>
        <w:t xml:space="preserve"> </w:t>
      </w:r>
      <w:r w:rsidRPr="004E7D44">
        <w:rPr>
          <w:color w:val="231F20"/>
          <w:w w:val="105"/>
          <w:sz w:val="28"/>
          <w:szCs w:val="28"/>
        </w:rPr>
        <w:t>the</w:t>
      </w:r>
      <w:r w:rsidRPr="004E7D44">
        <w:rPr>
          <w:color w:val="231F20"/>
          <w:spacing w:val="-43"/>
          <w:w w:val="105"/>
          <w:sz w:val="28"/>
          <w:szCs w:val="28"/>
        </w:rPr>
        <w:t xml:space="preserve"> </w:t>
      </w:r>
      <w:r w:rsidRPr="004E7D44">
        <w:rPr>
          <w:color w:val="231F20"/>
          <w:w w:val="105"/>
          <w:sz w:val="28"/>
          <w:szCs w:val="28"/>
        </w:rPr>
        <w:t>sports</w:t>
      </w:r>
      <w:r w:rsidRPr="004E7D44">
        <w:rPr>
          <w:color w:val="231F20"/>
          <w:spacing w:val="-43"/>
          <w:w w:val="105"/>
          <w:sz w:val="28"/>
          <w:szCs w:val="28"/>
        </w:rPr>
        <w:t xml:space="preserve"> </w:t>
      </w:r>
      <w:r w:rsidRPr="004E7D44">
        <w:rPr>
          <w:color w:val="231F20"/>
          <w:w w:val="105"/>
          <w:sz w:val="28"/>
          <w:szCs w:val="28"/>
        </w:rPr>
        <w:t>card. (2)From 09:00~18:30 please present the ID card of faculty or student.</w:t>
      </w:r>
    </w:p>
    <w:p w:rsidR="00041DB0" w:rsidRPr="004E7D44" w:rsidRDefault="00D6664E">
      <w:pPr>
        <w:pStyle w:val="a3"/>
        <w:spacing w:line="315" w:lineRule="exact"/>
        <w:ind w:left="820"/>
      </w:pPr>
      <w:r w:rsidRPr="004E7D44">
        <w:rPr>
          <w:color w:val="231F20"/>
        </w:rPr>
        <w:t>(3) Closed on Sundays and holidays</w:t>
      </w:r>
    </w:p>
    <w:p w:rsidR="00041DB0" w:rsidRPr="004E7D44" w:rsidRDefault="00D6664E">
      <w:pPr>
        <w:pStyle w:val="a4"/>
        <w:numPr>
          <w:ilvl w:val="0"/>
          <w:numId w:val="2"/>
        </w:numPr>
        <w:tabs>
          <w:tab w:val="left" w:pos="573"/>
        </w:tabs>
        <w:ind w:right="198" w:hanging="560"/>
        <w:rPr>
          <w:sz w:val="28"/>
          <w:szCs w:val="28"/>
        </w:rPr>
      </w:pPr>
      <w:r w:rsidRPr="004E7D44">
        <w:rPr>
          <w:color w:val="231F20"/>
          <w:sz w:val="28"/>
          <w:szCs w:val="28"/>
        </w:rPr>
        <w:t>Discipline will be carried out for any infringement, such as the use</w:t>
      </w:r>
      <w:r w:rsidRPr="004E7D44">
        <w:rPr>
          <w:color w:val="231F20"/>
          <w:spacing w:val="-28"/>
          <w:sz w:val="28"/>
          <w:szCs w:val="28"/>
        </w:rPr>
        <w:t xml:space="preserve"> </w:t>
      </w:r>
      <w:r w:rsidRPr="004E7D44">
        <w:rPr>
          <w:color w:val="231F20"/>
          <w:sz w:val="28"/>
          <w:szCs w:val="28"/>
        </w:rPr>
        <w:t>of other people’s sports cards or bringing people off campus to the gym; in these cases, the sports card will be</w:t>
      </w:r>
      <w:r w:rsidRPr="004E7D44">
        <w:rPr>
          <w:color w:val="231F20"/>
          <w:spacing w:val="-11"/>
          <w:sz w:val="28"/>
          <w:szCs w:val="28"/>
        </w:rPr>
        <w:t xml:space="preserve"> </w:t>
      </w:r>
      <w:r w:rsidRPr="004E7D44">
        <w:rPr>
          <w:color w:val="231F20"/>
          <w:sz w:val="28"/>
          <w:szCs w:val="28"/>
        </w:rPr>
        <w:t>forfeited.</w:t>
      </w:r>
    </w:p>
    <w:p w:rsidR="00041DB0" w:rsidRPr="004E7D44" w:rsidRDefault="00041DB0">
      <w:pPr>
        <w:pStyle w:val="a3"/>
        <w:spacing w:before="11"/>
      </w:pPr>
    </w:p>
    <w:p w:rsidR="000954D2" w:rsidRPr="000954D2" w:rsidRDefault="00D6664E" w:rsidP="0017314A">
      <w:pPr>
        <w:pStyle w:val="a3"/>
        <w:spacing w:line="249" w:lineRule="auto"/>
        <w:ind w:right="604"/>
        <w:rPr>
          <w:rFonts w:eastAsiaTheme="minorEastAsia"/>
          <w:color w:val="231F20"/>
          <w:lang w:eastAsia="zh-TW"/>
        </w:rPr>
      </w:pPr>
      <w:r w:rsidRPr="004E7D44">
        <w:rPr>
          <w:color w:val="231F20"/>
          <w:w w:val="95"/>
        </w:rPr>
        <w:t>Article</w:t>
      </w:r>
      <w:r w:rsidRPr="004E7D44">
        <w:rPr>
          <w:color w:val="231F20"/>
          <w:spacing w:val="-59"/>
          <w:w w:val="95"/>
        </w:rPr>
        <w:t xml:space="preserve"> </w:t>
      </w:r>
      <w:r w:rsidRPr="004E7D44">
        <w:rPr>
          <w:color w:val="231F20"/>
          <w:spacing w:val="-15"/>
          <w:w w:val="95"/>
        </w:rPr>
        <w:t xml:space="preserve">V. </w:t>
      </w:r>
      <w:r w:rsidRPr="004E7D44">
        <w:rPr>
          <w:color w:val="231F20"/>
          <w:w w:val="95"/>
        </w:rPr>
        <w:t>Regulations</w:t>
      </w:r>
      <w:r w:rsidRPr="004E7D44">
        <w:rPr>
          <w:color w:val="231F20"/>
          <w:spacing w:val="-58"/>
          <w:w w:val="95"/>
        </w:rPr>
        <w:t xml:space="preserve"> </w:t>
      </w:r>
      <w:r w:rsidRPr="004E7D44">
        <w:rPr>
          <w:color w:val="231F20"/>
          <w:w w:val="95"/>
        </w:rPr>
        <w:t>of</w:t>
      </w:r>
      <w:r w:rsidRPr="004E7D44">
        <w:rPr>
          <w:color w:val="231F20"/>
          <w:spacing w:val="-57"/>
          <w:w w:val="95"/>
        </w:rPr>
        <w:t xml:space="preserve"> </w:t>
      </w:r>
      <w:r w:rsidRPr="004E7D44">
        <w:rPr>
          <w:color w:val="231F20"/>
          <w:w w:val="95"/>
        </w:rPr>
        <w:t>use</w:t>
      </w:r>
      <w:r w:rsidR="00BD0BBC">
        <w:rPr>
          <w:rFonts w:eastAsiaTheme="minorEastAsia" w:hint="eastAsia"/>
          <w:color w:val="231F20"/>
          <w:w w:val="95"/>
          <w:lang w:eastAsia="zh-TW"/>
        </w:rPr>
        <w:t xml:space="preserve"> </w:t>
      </w:r>
      <w:r w:rsidRPr="004E7D44">
        <w:rPr>
          <w:color w:val="231F20"/>
          <w:spacing w:val="-3"/>
          <w:w w:val="95"/>
        </w:rPr>
        <w:t>for</w:t>
      </w:r>
      <w:r w:rsidRPr="004E7D44">
        <w:rPr>
          <w:color w:val="231F20"/>
          <w:spacing w:val="-58"/>
          <w:w w:val="95"/>
        </w:rPr>
        <w:t xml:space="preserve"> </w:t>
      </w:r>
      <w:r w:rsidRPr="004E7D44">
        <w:rPr>
          <w:color w:val="231F20"/>
          <w:w w:val="95"/>
        </w:rPr>
        <w:t>outdoor</w:t>
      </w:r>
      <w:r w:rsidRPr="004E7D44">
        <w:rPr>
          <w:color w:val="231F20"/>
          <w:spacing w:val="-57"/>
          <w:w w:val="95"/>
        </w:rPr>
        <w:t xml:space="preserve"> </w:t>
      </w:r>
      <w:r w:rsidRPr="004E7D44">
        <w:rPr>
          <w:color w:val="231F20"/>
          <w:w w:val="95"/>
        </w:rPr>
        <w:t>track−and−field</w:t>
      </w:r>
      <w:r w:rsidRPr="004E7D44">
        <w:rPr>
          <w:color w:val="231F20"/>
          <w:spacing w:val="-59"/>
          <w:w w:val="95"/>
        </w:rPr>
        <w:t xml:space="preserve"> </w:t>
      </w:r>
      <w:r w:rsidRPr="004E7D44">
        <w:rPr>
          <w:color w:val="231F20"/>
          <w:w w:val="95"/>
        </w:rPr>
        <w:t>and</w:t>
      </w:r>
      <w:r w:rsidRPr="004E7D44">
        <w:rPr>
          <w:color w:val="231F20"/>
          <w:spacing w:val="-59"/>
          <w:w w:val="95"/>
        </w:rPr>
        <w:t xml:space="preserve"> </w:t>
      </w:r>
      <w:r w:rsidRPr="004E7D44">
        <w:rPr>
          <w:color w:val="231F20"/>
          <w:w w:val="95"/>
        </w:rPr>
        <w:t>court</w:t>
      </w:r>
      <w:r w:rsidRPr="004E7D44">
        <w:rPr>
          <w:color w:val="231F20"/>
          <w:spacing w:val="-58"/>
          <w:w w:val="95"/>
        </w:rPr>
        <w:t xml:space="preserve"> </w:t>
      </w:r>
      <w:r w:rsidRPr="004E7D44">
        <w:rPr>
          <w:color w:val="231F20"/>
          <w:w w:val="95"/>
        </w:rPr>
        <w:t xml:space="preserve">of </w:t>
      </w:r>
      <w:r w:rsidRPr="004E7D44">
        <w:rPr>
          <w:color w:val="231F20"/>
          <w:spacing w:val="-2"/>
          <w:w w:val="94"/>
        </w:rPr>
        <w:t>b</w:t>
      </w:r>
      <w:r w:rsidRPr="004E7D44">
        <w:rPr>
          <w:color w:val="231F20"/>
          <w:spacing w:val="-1"/>
          <w:w w:val="91"/>
        </w:rPr>
        <w:t>a</w:t>
      </w:r>
      <w:r w:rsidRPr="004E7D44">
        <w:rPr>
          <w:color w:val="231F20"/>
          <w:w w:val="77"/>
        </w:rPr>
        <w:t>ll</w:t>
      </w:r>
      <w:r w:rsidRPr="004E7D44">
        <w:rPr>
          <w:color w:val="231F20"/>
          <w:spacing w:val="-1"/>
          <w:w w:val="96"/>
        </w:rPr>
        <w:t>s</w:t>
      </w:r>
      <w:r w:rsidR="008B73FD" w:rsidRPr="004E7D44">
        <w:rPr>
          <w:rFonts w:asciiTheme="minorEastAsia" w:eastAsiaTheme="minorEastAsia" w:hAnsiTheme="minorEastAsia" w:hint="eastAsia"/>
          <w:color w:val="231F20"/>
          <w:spacing w:val="-1"/>
          <w:w w:val="96"/>
          <w:lang w:eastAsia="zh-TW"/>
        </w:rPr>
        <w:t>：</w:t>
      </w:r>
      <w:r w:rsidR="00BD0BBC">
        <w:rPr>
          <w:rFonts w:asciiTheme="minorEastAsia" w:eastAsiaTheme="minorEastAsia" w:hAnsiTheme="minorEastAsia" w:hint="eastAsia"/>
          <w:color w:val="231F20"/>
          <w:spacing w:val="-1"/>
          <w:w w:val="96"/>
          <w:lang w:eastAsia="zh-TW"/>
        </w:rPr>
        <w:t xml:space="preserve">    </w:t>
      </w:r>
    </w:p>
    <w:p w:rsidR="00BD0BBC" w:rsidRDefault="00D6664E" w:rsidP="000954D2">
      <w:pPr>
        <w:pStyle w:val="a3"/>
        <w:numPr>
          <w:ilvl w:val="0"/>
          <w:numId w:val="4"/>
        </w:numPr>
        <w:spacing w:line="249" w:lineRule="auto"/>
        <w:ind w:right="604"/>
        <w:rPr>
          <w:rFonts w:eastAsiaTheme="minorEastAsia"/>
          <w:color w:val="231F20"/>
          <w:lang w:eastAsia="zh-TW"/>
        </w:rPr>
      </w:pPr>
      <w:r w:rsidRPr="004E7D44">
        <w:rPr>
          <w:color w:val="231F20"/>
        </w:rPr>
        <w:t xml:space="preserve">Beyond teachings and school </w:t>
      </w:r>
      <w:proofErr w:type="gramStart"/>
      <w:r w:rsidRPr="004E7D44">
        <w:rPr>
          <w:color w:val="231F20"/>
        </w:rPr>
        <w:t>teams</w:t>
      </w:r>
      <w:proofErr w:type="gramEnd"/>
      <w:r w:rsidRPr="004E7D44">
        <w:rPr>
          <w:color w:val="231F20"/>
        </w:rPr>
        <w:t xml:space="preserve"> trainings, sequence of use is based on the time of</w:t>
      </w:r>
      <w:r w:rsidRPr="004E7D44">
        <w:rPr>
          <w:color w:val="231F20"/>
          <w:spacing w:val="-6"/>
        </w:rPr>
        <w:t xml:space="preserve"> </w:t>
      </w:r>
      <w:r w:rsidRPr="004E7D44">
        <w:rPr>
          <w:color w:val="231F20"/>
        </w:rPr>
        <w:t>application.</w:t>
      </w:r>
    </w:p>
    <w:p w:rsidR="00041DB0" w:rsidRPr="004E7D44" w:rsidRDefault="00D6664E" w:rsidP="000954D2">
      <w:pPr>
        <w:pStyle w:val="a3"/>
        <w:numPr>
          <w:ilvl w:val="0"/>
          <w:numId w:val="4"/>
        </w:numPr>
        <w:spacing w:line="249" w:lineRule="auto"/>
        <w:ind w:right="604"/>
      </w:pPr>
      <w:r w:rsidRPr="004E7D44">
        <w:rPr>
          <w:color w:val="231F20"/>
        </w:rPr>
        <w:t>After approval, contests or activities on campus can be held; application to the Center for Physical Education has to be one week prior to the event and announcement will be made based on the sequence of</w:t>
      </w:r>
      <w:r w:rsidRPr="004E7D44">
        <w:rPr>
          <w:color w:val="231F20"/>
          <w:spacing w:val="-6"/>
        </w:rPr>
        <w:t xml:space="preserve"> </w:t>
      </w:r>
      <w:r w:rsidRPr="004E7D44">
        <w:rPr>
          <w:color w:val="231F20"/>
        </w:rPr>
        <w:t>application.</w:t>
      </w:r>
    </w:p>
    <w:p w:rsidR="00041DB0" w:rsidRPr="004E7D44" w:rsidRDefault="00041DB0">
      <w:pPr>
        <w:pStyle w:val="a3"/>
        <w:spacing w:before="11"/>
      </w:pPr>
    </w:p>
    <w:p w:rsidR="00041DB0" w:rsidRPr="004E7D44" w:rsidRDefault="00D6664E" w:rsidP="0017314A">
      <w:pPr>
        <w:pStyle w:val="a3"/>
        <w:ind w:right="253"/>
        <w:jc w:val="both"/>
      </w:pPr>
      <w:bookmarkStart w:id="0" w:name="_GoBack"/>
      <w:bookmarkEnd w:id="0"/>
      <w:r w:rsidRPr="004E7D44">
        <w:rPr>
          <w:color w:val="231F20"/>
        </w:rPr>
        <w:t>Article VI. These Guidelines become effective after review and approval by the Executive Committee and ratification by the University President. Amendments must follow the same procedure.</w:t>
      </w:r>
    </w:p>
    <w:sectPr w:rsidR="00041DB0" w:rsidRPr="004E7D44">
      <w:pgSz w:w="1190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62" w:rsidRDefault="000E4A62" w:rsidP="00A10799">
      <w:r>
        <w:separator/>
      </w:r>
    </w:p>
  </w:endnote>
  <w:endnote w:type="continuationSeparator" w:id="0">
    <w:p w:rsidR="000E4A62" w:rsidRDefault="000E4A62" w:rsidP="00A1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62" w:rsidRDefault="000E4A62" w:rsidP="00A10799">
      <w:r>
        <w:separator/>
      </w:r>
    </w:p>
  </w:footnote>
  <w:footnote w:type="continuationSeparator" w:id="0">
    <w:p w:rsidR="000E4A62" w:rsidRDefault="000E4A62" w:rsidP="00A1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FC9"/>
    <w:multiLevelType w:val="hybridMultilevel"/>
    <w:tmpl w:val="32B81472"/>
    <w:lvl w:ilvl="0" w:tplc="93EAF31A">
      <w:start w:val="1"/>
      <w:numFmt w:val="decimal"/>
      <w:lvlText w:val="%1."/>
      <w:lvlJc w:val="left"/>
      <w:pPr>
        <w:ind w:left="880" w:hanging="48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>
    <w:nsid w:val="3B5911F2"/>
    <w:multiLevelType w:val="hybridMultilevel"/>
    <w:tmpl w:val="64A228E0"/>
    <w:lvl w:ilvl="0" w:tplc="976ED18E">
      <w:start w:val="1"/>
      <w:numFmt w:val="decimal"/>
      <w:lvlText w:val="%1."/>
      <w:lvlJc w:val="left"/>
      <w:pPr>
        <w:ind w:left="919" w:hanging="213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E012A27E">
      <w:start w:val="1"/>
      <w:numFmt w:val="decimal"/>
      <w:lvlText w:val="(%2)"/>
      <w:lvlJc w:val="left"/>
      <w:pPr>
        <w:ind w:left="821" w:hanging="33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2" w:tplc="49188BBE">
      <w:numFmt w:val="bullet"/>
      <w:lvlText w:val="•"/>
      <w:lvlJc w:val="left"/>
      <w:pPr>
        <w:ind w:left="1766" w:hanging="330"/>
      </w:pPr>
      <w:rPr>
        <w:rFonts w:hint="default"/>
      </w:rPr>
    </w:lvl>
    <w:lvl w:ilvl="3" w:tplc="5BA07BD0">
      <w:numFmt w:val="bullet"/>
      <w:lvlText w:val="•"/>
      <w:lvlJc w:val="left"/>
      <w:pPr>
        <w:ind w:left="2613" w:hanging="330"/>
      </w:pPr>
      <w:rPr>
        <w:rFonts w:hint="default"/>
      </w:rPr>
    </w:lvl>
    <w:lvl w:ilvl="4" w:tplc="61743B06">
      <w:numFmt w:val="bullet"/>
      <w:lvlText w:val="•"/>
      <w:lvlJc w:val="left"/>
      <w:pPr>
        <w:ind w:left="3460" w:hanging="330"/>
      </w:pPr>
      <w:rPr>
        <w:rFonts w:hint="default"/>
      </w:rPr>
    </w:lvl>
    <w:lvl w:ilvl="5" w:tplc="B5E8F5D4">
      <w:numFmt w:val="bullet"/>
      <w:lvlText w:val="•"/>
      <w:lvlJc w:val="left"/>
      <w:pPr>
        <w:ind w:left="4306" w:hanging="330"/>
      </w:pPr>
      <w:rPr>
        <w:rFonts w:hint="default"/>
      </w:rPr>
    </w:lvl>
    <w:lvl w:ilvl="6" w:tplc="83B88790">
      <w:numFmt w:val="bullet"/>
      <w:lvlText w:val="•"/>
      <w:lvlJc w:val="left"/>
      <w:pPr>
        <w:ind w:left="5153" w:hanging="330"/>
      </w:pPr>
      <w:rPr>
        <w:rFonts w:hint="default"/>
      </w:rPr>
    </w:lvl>
    <w:lvl w:ilvl="7" w:tplc="18409F34">
      <w:numFmt w:val="bullet"/>
      <w:lvlText w:val="•"/>
      <w:lvlJc w:val="left"/>
      <w:pPr>
        <w:ind w:left="6000" w:hanging="330"/>
      </w:pPr>
      <w:rPr>
        <w:rFonts w:hint="default"/>
      </w:rPr>
    </w:lvl>
    <w:lvl w:ilvl="8" w:tplc="3850E580">
      <w:numFmt w:val="bullet"/>
      <w:lvlText w:val="•"/>
      <w:lvlJc w:val="left"/>
      <w:pPr>
        <w:ind w:left="6846" w:hanging="330"/>
      </w:pPr>
      <w:rPr>
        <w:rFonts w:hint="default"/>
      </w:rPr>
    </w:lvl>
  </w:abstractNum>
  <w:abstractNum w:abstractNumId="2">
    <w:nsid w:val="6BEB531D"/>
    <w:multiLevelType w:val="hybridMultilevel"/>
    <w:tmpl w:val="24BED994"/>
    <w:lvl w:ilvl="0" w:tplc="93EAF31A">
      <w:start w:val="1"/>
      <w:numFmt w:val="decimal"/>
      <w:lvlText w:val="%1."/>
      <w:lvlJc w:val="left"/>
      <w:pPr>
        <w:ind w:left="880" w:hanging="48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>
    <w:nsid w:val="701E00D0"/>
    <w:multiLevelType w:val="hybridMultilevel"/>
    <w:tmpl w:val="6C3CA6FA"/>
    <w:lvl w:ilvl="0" w:tplc="93EAF31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</w:rPr>
    </w:lvl>
    <w:lvl w:ilvl="1" w:tplc="C370429C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F05A3530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D35277C2"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A96C0C3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AF48CDA8">
      <w:numFmt w:val="bullet"/>
      <w:lvlText w:val="•"/>
      <w:lvlJc w:val="left"/>
      <w:pPr>
        <w:ind w:left="4650" w:hanging="360"/>
      </w:pPr>
      <w:rPr>
        <w:rFonts w:hint="default"/>
      </w:rPr>
    </w:lvl>
    <w:lvl w:ilvl="6" w:tplc="6088D322"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70E4365E">
      <w:numFmt w:val="bullet"/>
      <w:lvlText w:val="•"/>
      <w:lvlJc w:val="left"/>
      <w:pPr>
        <w:ind w:left="6206" w:hanging="360"/>
      </w:pPr>
      <w:rPr>
        <w:rFonts w:hint="default"/>
      </w:rPr>
    </w:lvl>
    <w:lvl w:ilvl="8" w:tplc="00DC2EC4">
      <w:numFmt w:val="bullet"/>
      <w:lvlText w:val="•"/>
      <w:lvlJc w:val="left"/>
      <w:pPr>
        <w:ind w:left="698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0"/>
    <w:rsid w:val="00041DB0"/>
    <w:rsid w:val="000954D2"/>
    <w:rsid w:val="000E4A62"/>
    <w:rsid w:val="0017314A"/>
    <w:rsid w:val="004E7D44"/>
    <w:rsid w:val="006C4E00"/>
    <w:rsid w:val="006F1FBD"/>
    <w:rsid w:val="00755277"/>
    <w:rsid w:val="008B73FD"/>
    <w:rsid w:val="00A10799"/>
    <w:rsid w:val="00AE67ED"/>
    <w:rsid w:val="00BD0BBC"/>
    <w:rsid w:val="00D6664E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19" w:hanging="5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10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079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0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079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19" w:hanging="5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10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079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0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07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\376\377\000R\000e\000g\000u\000l\000a\000t\000i\000o\000n\000s\000.\000p\000d\000f</dc:title>
  <dc:creator>\376\377\000w\000e\000n\000z\000a\000o</dc:creator>
  <cp:keywords>()</cp:keywords>
  <cp:lastModifiedBy>wenzao</cp:lastModifiedBy>
  <cp:revision>9</cp:revision>
  <dcterms:created xsi:type="dcterms:W3CDTF">2019-10-25T05:48:00Z</dcterms:created>
  <dcterms:modified xsi:type="dcterms:W3CDTF">2019-10-28T02:49:00Z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2019-10-25T00:00:00Z</vt:filetime>
  </property>
</Properties>
</file>